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7F7FF" w14:textId="77777777" w:rsidR="00DD7051" w:rsidRDefault="00DD7051" w:rsidP="00DD4F35">
      <w:pPr>
        <w:spacing w:line="360" w:lineRule="auto"/>
        <w:jc w:val="both"/>
        <w:outlineLvl w:val="0"/>
        <w:rPr>
          <w:rFonts w:ascii="Futura Std Light" w:hAnsi="Futura Std Light"/>
          <w:b/>
          <w:szCs w:val="22"/>
          <w:u w:val="single"/>
          <w:lang w:val="en-US"/>
        </w:rPr>
      </w:pPr>
      <w:r>
        <w:rPr>
          <w:rFonts w:ascii="Futura Std Light" w:hAnsi="Futura Std Light"/>
          <w:b/>
          <w:szCs w:val="22"/>
          <w:u w:val="single"/>
          <w:lang w:val="en-US"/>
        </w:rPr>
        <w:t>News Release</w:t>
      </w:r>
      <w:r>
        <w:rPr>
          <w:rFonts w:ascii="Futura Std Light" w:hAnsi="Futura Std Light"/>
          <w:b/>
          <w:szCs w:val="22"/>
          <w:lang w:val="en-US"/>
        </w:rPr>
        <w:t xml:space="preserve">                                                            </w:t>
      </w:r>
    </w:p>
    <w:p w14:paraId="5D21A6FC" w14:textId="542DF2B1" w:rsidR="00450AA6" w:rsidRDefault="00DA740D" w:rsidP="00450AA6">
      <w:pPr>
        <w:spacing w:line="360" w:lineRule="auto"/>
        <w:jc w:val="both"/>
        <w:outlineLvl w:val="0"/>
        <w:rPr>
          <w:rFonts w:ascii="Futura Std Light" w:hAnsi="Futura Std Light"/>
          <w:b/>
          <w:sz w:val="22"/>
          <w:szCs w:val="22"/>
          <w:lang w:val="en-US"/>
        </w:rPr>
      </w:pPr>
      <w:r w:rsidRPr="002264F8">
        <w:rPr>
          <w:rFonts w:ascii="Futura Std Light" w:hAnsi="Futura Std Light"/>
          <w:b/>
          <w:sz w:val="22"/>
          <w:szCs w:val="22"/>
          <w:lang w:val="en-US"/>
        </w:rPr>
        <w:t xml:space="preserve">FOR IMMEDIATE RELEASE </w:t>
      </w:r>
      <w:r w:rsidR="00DE0338">
        <w:rPr>
          <w:rFonts w:ascii="Futura Std Light" w:hAnsi="Futura Std Light"/>
          <w:b/>
          <w:sz w:val="22"/>
          <w:szCs w:val="22"/>
          <w:lang w:val="en-US"/>
        </w:rPr>
        <w:t>–</w:t>
      </w:r>
      <w:r w:rsidR="00350F69">
        <w:rPr>
          <w:rFonts w:ascii="Futura Std Light" w:hAnsi="Futura Std Light"/>
          <w:b/>
          <w:sz w:val="22"/>
          <w:szCs w:val="22"/>
          <w:lang w:val="en-US"/>
        </w:rPr>
        <w:t xml:space="preserve"> 2</w:t>
      </w:r>
      <w:r w:rsidR="006602D7">
        <w:rPr>
          <w:rFonts w:ascii="Futura Std Light" w:hAnsi="Futura Std Light"/>
          <w:b/>
          <w:sz w:val="22"/>
          <w:szCs w:val="22"/>
          <w:lang w:val="en-US"/>
        </w:rPr>
        <w:t>5</w:t>
      </w:r>
      <w:r w:rsidR="00350F69">
        <w:rPr>
          <w:rFonts w:ascii="Futura Std Light" w:hAnsi="Futura Std Light"/>
          <w:b/>
          <w:sz w:val="22"/>
          <w:szCs w:val="22"/>
          <w:lang w:val="en-US"/>
        </w:rPr>
        <w:t>th April 2018</w:t>
      </w:r>
    </w:p>
    <w:p w14:paraId="6F0FF7F9" w14:textId="77777777" w:rsidR="006E1A13" w:rsidRDefault="006E1A13" w:rsidP="006E1A13">
      <w:pPr>
        <w:spacing w:line="360" w:lineRule="auto"/>
        <w:outlineLvl w:val="0"/>
        <w:rPr>
          <w:rFonts w:ascii="Futura Std Light" w:hAnsi="Futura Std Light"/>
          <w:sz w:val="22"/>
          <w:szCs w:val="22"/>
          <w:lang w:val="en-US"/>
        </w:rPr>
      </w:pPr>
      <w:proofErr w:type="gramStart"/>
      <w:r>
        <w:rPr>
          <w:rFonts w:ascii="Futura Std Light" w:hAnsi="Futura Std Light"/>
          <w:b/>
          <w:sz w:val="22"/>
          <w:szCs w:val="22"/>
          <w:lang w:val="en-US"/>
        </w:rPr>
        <w:t xml:space="preserve">Double </w:t>
      </w:r>
      <w:r w:rsidR="00F03D0B">
        <w:rPr>
          <w:rFonts w:ascii="Futura Std Light" w:hAnsi="Futura Std Light"/>
          <w:b/>
          <w:sz w:val="22"/>
          <w:szCs w:val="22"/>
          <w:lang w:val="en-US"/>
        </w:rPr>
        <w:t>nomination</w:t>
      </w:r>
      <w:r w:rsidR="00450AA6">
        <w:rPr>
          <w:rFonts w:ascii="Futura Std Light" w:hAnsi="Futura Std Light"/>
          <w:b/>
          <w:sz w:val="22"/>
          <w:szCs w:val="22"/>
          <w:lang w:val="en-US"/>
        </w:rPr>
        <w:t xml:space="preserve"> for Pacific Resort Hotel Group at the World Spa Awards </w:t>
      </w:r>
      <w:r w:rsidR="00BE3449">
        <w:rPr>
          <w:rFonts w:ascii="Futura Std Light" w:hAnsi="Futura Std Light"/>
          <w:b/>
          <w:sz w:val="22"/>
          <w:szCs w:val="22"/>
          <w:lang w:val="en-US"/>
        </w:rPr>
        <w:t>2018.</w:t>
      </w:r>
      <w:proofErr w:type="gramEnd"/>
      <w:r w:rsidR="00BE3449">
        <w:rPr>
          <w:rFonts w:ascii="Futura Std Light" w:hAnsi="Futura Std Light"/>
          <w:b/>
          <w:sz w:val="22"/>
          <w:szCs w:val="22"/>
          <w:lang w:val="en-US"/>
        </w:rPr>
        <w:t xml:space="preserve"> </w:t>
      </w:r>
    </w:p>
    <w:p w14:paraId="52A8F0E9" w14:textId="77777777" w:rsidR="008270D5" w:rsidRDefault="008270D5" w:rsidP="008270D5">
      <w:pPr>
        <w:spacing w:line="360" w:lineRule="auto"/>
        <w:outlineLvl w:val="0"/>
        <w:rPr>
          <w:rFonts w:ascii="Futura Std Light" w:hAnsi="Futura Std Light"/>
          <w:sz w:val="22"/>
          <w:szCs w:val="22"/>
          <w:lang w:val="en-US"/>
        </w:rPr>
      </w:pPr>
    </w:p>
    <w:p w14:paraId="362EF263" w14:textId="77777777" w:rsidR="008270D5" w:rsidRPr="008270D5" w:rsidRDefault="008270D5" w:rsidP="008270D5">
      <w:pPr>
        <w:spacing w:line="360" w:lineRule="auto"/>
        <w:outlineLvl w:val="0"/>
        <w:rPr>
          <w:rFonts w:ascii="Futura Std Light" w:hAnsi="Futura Std Light"/>
          <w:sz w:val="22"/>
          <w:szCs w:val="22"/>
          <w:lang w:val="en-US"/>
        </w:rPr>
      </w:pPr>
      <w:bookmarkStart w:id="0" w:name="_GoBack"/>
      <w:r>
        <w:rPr>
          <w:rFonts w:ascii="Futura Std Light" w:hAnsi="Futura Std Light"/>
          <w:noProof/>
          <w:sz w:val="22"/>
          <w:szCs w:val="22"/>
          <w:lang w:val="en-NZ" w:eastAsia="en-NZ"/>
        </w:rPr>
        <w:drawing>
          <wp:anchor distT="0" distB="0" distL="114300" distR="114300" simplePos="0" relativeHeight="251668480" behindDoc="0" locked="0" layoutInCell="1" allowOverlap="1" wp14:anchorId="2BE24F68" wp14:editId="2F9E1721">
            <wp:simplePos x="0" y="0"/>
            <wp:positionH relativeFrom="column">
              <wp:posOffset>0</wp:posOffset>
            </wp:positionH>
            <wp:positionV relativeFrom="paragraph">
              <wp:posOffset>0</wp:posOffset>
            </wp:positionV>
            <wp:extent cx="3314700" cy="23107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Manava Spa_Couple.jpg"/>
                    <pic:cNvPicPr/>
                  </pic:nvPicPr>
                  <pic:blipFill>
                    <a:blip r:embed="rId9" cstate="email">
                      <a:extLst>
                        <a:ext uri="{28A0092B-C50C-407E-A947-70E740481C1C}">
                          <a14:useLocalDpi xmlns:a14="http://schemas.microsoft.com/office/drawing/2010/main"/>
                        </a:ext>
                      </a:extLst>
                    </a:blip>
                    <a:stretch>
                      <a:fillRect/>
                    </a:stretch>
                  </pic:blipFill>
                  <pic:spPr>
                    <a:xfrm>
                      <a:off x="0" y="0"/>
                      <a:ext cx="3314700" cy="2310765"/>
                    </a:xfrm>
                    <a:prstGeom prst="rect">
                      <a:avLst/>
                    </a:prstGeom>
                  </pic:spPr>
                </pic:pic>
              </a:graphicData>
            </a:graphic>
            <wp14:sizeRelH relativeFrom="page">
              <wp14:pctWidth>0</wp14:pctWidth>
            </wp14:sizeRelH>
            <wp14:sizeRelV relativeFrom="page">
              <wp14:pctHeight>0</wp14:pctHeight>
            </wp14:sizeRelV>
          </wp:anchor>
        </w:drawing>
      </w:r>
      <w:bookmarkEnd w:id="0"/>
      <w:r w:rsidRPr="008270D5">
        <w:rPr>
          <w:rFonts w:ascii="Futura Std Light" w:hAnsi="Futura Std Light"/>
          <w:sz w:val="22"/>
          <w:szCs w:val="22"/>
          <w:lang w:val="en-US"/>
        </w:rPr>
        <w:t xml:space="preserve">The 4th Annual World Spa Awards nominees have been announced and Pacific Resort Hotel Group is celebrating news that two of their spa complexes, one at each of their 5 star, Cook Islands properties, have been shortlisted. </w:t>
      </w:r>
    </w:p>
    <w:p w14:paraId="42158E57" w14:textId="77777777" w:rsidR="008270D5" w:rsidRPr="008270D5" w:rsidRDefault="008270D5" w:rsidP="008270D5">
      <w:pPr>
        <w:spacing w:line="360" w:lineRule="auto"/>
        <w:outlineLvl w:val="0"/>
        <w:rPr>
          <w:rFonts w:ascii="Futura Std Light" w:hAnsi="Futura Std Light"/>
          <w:sz w:val="22"/>
          <w:szCs w:val="22"/>
          <w:lang w:val="en-US"/>
        </w:rPr>
      </w:pPr>
    </w:p>
    <w:p w14:paraId="5002794B" w14:textId="43F14013" w:rsidR="008270D5" w:rsidRPr="008270D5" w:rsidRDefault="008270D5" w:rsidP="008270D5">
      <w:pPr>
        <w:spacing w:line="360" w:lineRule="auto"/>
        <w:outlineLvl w:val="0"/>
        <w:rPr>
          <w:rFonts w:ascii="Futura Std Light" w:hAnsi="Futura Std Light"/>
          <w:sz w:val="22"/>
          <w:szCs w:val="22"/>
          <w:lang w:val="en-US"/>
        </w:rPr>
      </w:pPr>
      <w:r w:rsidRPr="008270D5">
        <w:rPr>
          <w:rFonts w:ascii="Futura Std Light" w:hAnsi="Futura Std Light"/>
          <w:sz w:val="22"/>
          <w:szCs w:val="22"/>
          <w:lang w:val="en-US"/>
        </w:rPr>
        <w:t xml:space="preserve">Rarotonga’s Te Manava Spa (Te Manava Luxury Villas &amp; Spa) and Aitutaki’s Tiare Spa (Pacific Resort Aitutaki) have </w:t>
      </w:r>
      <w:r w:rsidR="000E3FB8">
        <w:rPr>
          <w:rFonts w:ascii="Futura Std Light" w:hAnsi="Futura Std Light"/>
          <w:sz w:val="22"/>
          <w:szCs w:val="22"/>
          <w:lang w:val="en-US"/>
        </w:rPr>
        <w:t xml:space="preserve">been nominated </w:t>
      </w:r>
      <w:r w:rsidRPr="008270D5">
        <w:rPr>
          <w:rFonts w:ascii="Futura Std Light" w:hAnsi="Futura Std Light"/>
          <w:sz w:val="22"/>
          <w:szCs w:val="22"/>
          <w:lang w:val="en-US"/>
        </w:rPr>
        <w:t xml:space="preserve">in the Cook Islands' Best Resort Spa category. </w:t>
      </w:r>
      <w:r>
        <w:rPr>
          <w:rFonts w:ascii="Futura Std Light" w:hAnsi="Futura Std Light"/>
          <w:sz w:val="22"/>
          <w:szCs w:val="22"/>
          <w:lang w:val="en-US"/>
        </w:rPr>
        <w:br/>
      </w:r>
    </w:p>
    <w:p w14:paraId="09F41C59" w14:textId="7AC5DFBE" w:rsidR="008270D5" w:rsidRPr="008270D5" w:rsidRDefault="008270D5" w:rsidP="008270D5">
      <w:pPr>
        <w:spacing w:line="360" w:lineRule="auto"/>
        <w:outlineLvl w:val="0"/>
        <w:rPr>
          <w:rFonts w:ascii="Futura Std Light" w:hAnsi="Futura Std Light"/>
          <w:sz w:val="22"/>
          <w:szCs w:val="22"/>
          <w:lang w:val="en-US"/>
        </w:rPr>
      </w:pPr>
      <w:r w:rsidRPr="008270D5">
        <w:rPr>
          <w:rFonts w:ascii="Futura Std Light" w:hAnsi="Futura Std Light"/>
          <w:sz w:val="22"/>
          <w:szCs w:val="22"/>
          <w:lang w:val="en-US"/>
        </w:rPr>
        <w:t xml:space="preserve">Holding two of the six places on the shortlist for the Cook Islands’ Best Spa, Tiare and Te Manava Spa’s </w:t>
      </w:r>
      <w:r w:rsidR="000E3FB8">
        <w:rPr>
          <w:rFonts w:ascii="Futura Std Light" w:hAnsi="Futura Std Light"/>
          <w:sz w:val="22"/>
          <w:szCs w:val="22"/>
          <w:lang w:val="en-US"/>
        </w:rPr>
        <w:t xml:space="preserve">have </w:t>
      </w:r>
      <w:r w:rsidRPr="008270D5">
        <w:rPr>
          <w:rFonts w:ascii="Futura Std Light" w:hAnsi="Futura Std Light"/>
          <w:sz w:val="22"/>
          <w:szCs w:val="22"/>
          <w:lang w:val="en-US"/>
        </w:rPr>
        <w:t>high hopes for another year of success at this year’s awards ceremony - held at The St. Regis Maldives Vommuli Resort, 26th October.</w:t>
      </w:r>
    </w:p>
    <w:p w14:paraId="74F03D99" w14:textId="77777777" w:rsidR="008270D5" w:rsidRPr="008270D5" w:rsidRDefault="008270D5" w:rsidP="008270D5">
      <w:pPr>
        <w:spacing w:line="360" w:lineRule="auto"/>
        <w:outlineLvl w:val="0"/>
        <w:rPr>
          <w:rFonts w:ascii="Futura Std Light" w:hAnsi="Futura Std Light"/>
          <w:sz w:val="22"/>
          <w:szCs w:val="22"/>
          <w:lang w:val="en-US"/>
        </w:rPr>
      </w:pPr>
    </w:p>
    <w:p w14:paraId="3F780A6C" w14:textId="77777777" w:rsidR="008270D5" w:rsidRPr="008270D5" w:rsidRDefault="008270D5" w:rsidP="008270D5">
      <w:pPr>
        <w:spacing w:line="360" w:lineRule="auto"/>
        <w:outlineLvl w:val="0"/>
        <w:rPr>
          <w:rFonts w:ascii="Futura Std Light" w:hAnsi="Futura Std Light"/>
          <w:sz w:val="22"/>
          <w:szCs w:val="22"/>
          <w:lang w:val="en-US"/>
        </w:rPr>
      </w:pPr>
      <w:r w:rsidRPr="008270D5">
        <w:rPr>
          <w:rFonts w:ascii="Futura Std Light" w:hAnsi="Futura Std Light"/>
          <w:sz w:val="22"/>
          <w:szCs w:val="22"/>
          <w:lang w:val="en-US"/>
        </w:rPr>
        <w:t xml:space="preserve">Te Manava Spa has competed against its sister property for the last three years running and has taken out this same prestigious title, consecutively, since the awards were established in 2015.  </w:t>
      </w:r>
    </w:p>
    <w:p w14:paraId="7B34A42D" w14:textId="77777777" w:rsidR="008270D5" w:rsidRPr="008270D5" w:rsidRDefault="008270D5" w:rsidP="008270D5">
      <w:pPr>
        <w:spacing w:line="360" w:lineRule="auto"/>
        <w:outlineLvl w:val="0"/>
        <w:rPr>
          <w:rFonts w:ascii="Futura Std Light" w:hAnsi="Futura Std Light"/>
          <w:sz w:val="22"/>
          <w:szCs w:val="22"/>
          <w:lang w:val="en-US"/>
        </w:rPr>
      </w:pPr>
    </w:p>
    <w:p w14:paraId="2D8B5579" w14:textId="67A34410" w:rsidR="008270D5" w:rsidRPr="008270D5" w:rsidRDefault="008270D5" w:rsidP="008270D5">
      <w:pPr>
        <w:spacing w:line="360" w:lineRule="auto"/>
        <w:outlineLvl w:val="0"/>
        <w:rPr>
          <w:rFonts w:ascii="Futura Std Light" w:hAnsi="Futura Std Light"/>
          <w:sz w:val="22"/>
          <w:szCs w:val="22"/>
          <w:lang w:val="en-US"/>
        </w:rPr>
      </w:pPr>
      <w:r w:rsidRPr="008270D5">
        <w:rPr>
          <w:rFonts w:ascii="Futura Std Light" w:hAnsi="Futura Std Light"/>
          <w:sz w:val="22"/>
          <w:szCs w:val="22"/>
          <w:lang w:val="en-US"/>
        </w:rPr>
        <w:t xml:space="preserve">Winners determined </w:t>
      </w:r>
      <w:r w:rsidR="000E3FB8">
        <w:rPr>
          <w:rFonts w:ascii="Futura Std Light" w:hAnsi="Futura Std Light"/>
          <w:sz w:val="22"/>
          <w:szCs w:val="22"/>
          <w:lang w:val="en-US"/>
        </w:rPr>
        <w:t xml:space="preserve">by a </w:t>
      </w:r>
      <w:r w:rsidRPr="008270D5">
        <w:rPr>
          <w:rFonts w:ascii="Futura Std Light" w:hAnsi="Futura Std Light"/>
          <w:sz w:val="22"/>
          <w:szCs w:val="22"/>
          <w:lang w:val="en-US"/>
        </w:rPr>
        <w:t>public and industry</w:t>
      </w:r>
      <w:r w:rsidR="000E3FB8">
        <w:rPr>
          <w:rFonts w:ascii="Futura Std Light" w:hAnsi="Futura Std Light"/>
          <w:sz w:val="22"/>
          <w:szCs w:val="22"/>
          <w:lang w:val="en-US"/>
        </w:rPr>
        <w:t xml:space="preserve"> vote, which is open from the 1st of May,</w:t>
      </w:r>
      <w:r w:rsidRPr="008270D5">
        <w:rPr>
          <w:rFonts w:ascii="Futura Std Light" w:hAnsi="Futura Std Light"/>
          <w:sz w:val="22"/>
          <w:szCs w:val="22"/>
          <w:lang w:val="en-US"/>
        </w:rPr>
        <w:t xml:space="preserve"> and closes on the 17th August 2018.</w:t>
      </w:r>
    </w:p>
    <w:p w14:paraId="555AD800" w14:textId="77777777" w:rsidR="008270D5" w:rsidRPr="008270D5" w:rsidRDefault="008270D5" w:rsidP="008270D5">
      <w:pPr>
        <w:spacing w:line="360" w:lineRule="auto"/>
        <w:outlineLvl w:val="0"/>
        <w:rPr>
          <w:rFonts w:ascii="Futura Std Light" w:hAnsi="Futura Std Light"/>
          <w:sz w:val="22"/>
          <w:szCs w:val="22"/>
          <w:lang w:val="en-US"/>
        </w:rPr>
      </w:pPr>
    </w:p>
    <w:p w14:paraId="191D5810" w14:textId="75CAA456" w:rsidR="008270D5" w:rsidRPr="008270D5" w:rsidRDefault="008270D5" w:rsidP="008270D5">
      <w:pPr>
        <w:spacing w:line="360" w:lineRule="auto"/>
        <w:outlineLvl w:val="0"/>
        <w:rPr>
          <w:rFonts w:ascii="Futura Std Light" w:hAnsi="Futura Std Light"/>
          <w:sz w:val="22"/>
          <w:szCs w:val="22"/>
          <w:lang w:val="en-US"/>
        </w:rPr>
      </w:pPr>
      <w:r w:rsidRPr="008270D5">
        <w:rPr>
          <w:rFonts w:ascii="Futura Std Light" w:hAnsi="Futura Std Light"/>
          <w:sz w:val="22"/>
          <w:szCs w:val="22"/>
          <w:lang w:val="en-US"/>
        </w:rPr>
        <w:t>The World Spa Awards celebrate spa industry excellence through their annual awards programme and is the sister event of the World Travel Awards, which is, this year, celebrating its 25th anniversary.</w:t>
      </w:r>
    </w:p>
    <w:p w14:paraId="15C80C0C" w14:textId="77777777" w:rsidR="008270D5" w:rsidRPr="008270D5" w:rsidRDefault="008270D5" w:rsidP="008270D5">
      <w:pPr>
        <w:spacing w:line="360" w:lineRule="auto"/>
        <w:outlineLvl w:val="0"/>
        <w:rPr>
          <w:rFonts w:ascii="Futura Std Light" w:hAnsi="Futura Std Light"/>
          <w:sz w:val="22"/>
          <w:szCs w:val="22"/>
          <w:lang w:val="en-US"/>
        </w:rPr>
      </w:pPr>
    </w:p>
    <w:p w14:paraId="3682DE9C" w14:textId="5C22A027" w:rsidR="000D7D2F" w:rsidRPr="008270D5" w:rsidRDefault="008270D5" w:rsidP="008270D5">
      <w:pPr>
        <w:spacing w:line="360" w:lineRule="auto"/>
        <w:outlineLvl w:val="0"/>
        <w:rPr>
          <w:rFonts w:ascii="Futura Std Light" w:hAnsi="Futura Std Light"/>
          <w:sz w:val="22"/>
          <w:szCs w:val="22"/>
          <w:lang w:val="en-US"/>
        </w:rPr>
      </w:pPr>
      <w:r w:rsidRPr="008270D5">
        <w:rPr>
          <w:rFonts w:ascii="Futura Std Light" w:hAnsi="Futura Std Light"/>
          <w:sz w:val="22"/>
          <w:szCs w:val="22"/>
          <w:lang w:val="en-US"/>
        </w:rPr>
        <w:t xml:space="preserve">PRHG has </w:t>
      </w:r>
      <w:r w:rsidR="000E3FB8">
        <w:rPr>
          <w:rFonts w:ascii="Futura Std Light" w:hAnsi="Futura Std Light"/>
          <w:sz w:val="22"/>
          <w:szCs w:val="22"/>
          <w:lang w:val="en-US"/>
        </w:rPr>
        <w:t xml:space="preserve">also </w:t>
      </w:r>
      <w:r w:rsidRPr="008270D5">
        <w:rPr>
          <w:rFonts w:ascii="Futura Std Light" w:hAnsi="Futura Std Light"/>
          <w:sz w:val="22"/>
          <w:szCs w:val="22"/>
          <w:lang w:val="en-US"/>
        </w:rPr>
        <w:t xml:space="preserve">proudly accepted 14 nominations across the group for a wide range of awards at the 2018 World Travel Awards including Australasia’s Leading Boutique Resort (Pacific Resort Aitutaki) </w:t>
      </w:r>
      <w:r w:rsidR="000E3FB8">
        <w:rPr>
          <w:rFonts w:ascii="Futura Std Light" w:hAnsi="Futura Std Light"/>
          <w:sz w:val="22"/>
          <w:szCs w:val="22"/>
          <w:lang w:val="en-US"/>
        </w:rPr>
        <w:t xml:space="preserve">and </w:t>
      </w:r>
      <w:r w:rsidRPr="008270D5">
        <w:rPr>
          <w:rFonts w:ascii="Futura Std Light" w:hAnsi="Futura Std Light"/>
          <w:sz w:val="22"/>
          <w:szCs w:val="22"/>
          <w:lang w:val="en-US"/>
        </w:rPr>
        <w:t xml:space="preserve">the Cook Island’s Leading Villa Resort (Te Manava Luxury Villas &amp; Spa). </w:t>
      </w:r>
      <w:r w:rsidR="000E3FB8">
        <w:rPr>
          <w:rFonts w:ascii="Futura Std Light" w:hAnsi="Futura Std Light"/>
          <w:sz w:val="22"/>
          <w:szCs w:val="22"/>
          <w:lang w:val="en-US"/>
        </w:rPr>
        <w:br/>
      </w:r>
      <w:r>
        <w:rPr>
          <w:rFonts w:ascii="Futura Std Light" w:hAnsi="Futura Std Light"/>
          <w:b/>
          <w:sz w:val="22"/>
          <w:szCs w:val="22"/>
          <w:lang w:val="en-US"/>
        </w:rPr>
        <w:lastRenderedPageBreak/>
        <w:br/>
      </w:r>
      <w:r w:rsidRPr="008270D5">
        <w:rPr>
          <w:rFonts w:ascii="Futura Std Light" w:hAnsi="Futura Std Light"/>
          <w:b/>
          <w:sz w:val="20"/>
          <w:szCs w:val="22"/>
          <w:lang w:val="en-US"/>
        </w:rPr>
        <w:t>F</w:t>
      </w:r>
      <w:r w:rsidR="00350F69" w:rsidRPr="008270D5">
        <w:rPr>
          <w:rFonts w:ascii="Futura Std Light" w:hAnsi="Futura Std Light"/>
          <w:b/>
          <w:sz w:val="20"/>
          <w:szCs w:val="22"/>
          <w:lang w:val="en-US"/>
        </w:rPr>
        <w:t>or more information</w:t>
      </w:r>
      <w:r w:rsidR="00BE3449" w:rsidRPr="008270D5">
        <w:rPr>
          <w:rFonts w:ascii="Futura Std Light" w:hAnsi="Futura Std Light"/>
          <w:b/>
          <w:sz w:val="20"/>
          <w:szCs w:val="22"/>
          <w:lang w:val="en-US"/>
        </w:rPr>
        <w:t xml:space="preserve"> or to vote please visit</w:t>
      </w:r>
      <w:r w:rsidR="00350F69" w:rsidRPr="008270D5">
        <w:rPr>
          <w:rFonts w:ascii="Futura Std Light" w:hAnsi="Futura Std Light"/>
          <w:b/>
          <w:sz w:val="20"/>
          <w:szCs w:val="22"/>
          <w:lang w:val="en-US"/>
        </w:rPr>
        <w:t xml:space="preserve"> </w:t>
      </w:r>
      <w:hyperlink r:id="rId10" w:history="1">
        <w:r w:rsidRPr="008270D5">
          <w:rPr>
            <w:rStyle w:val="Hyperlink"/>
            <w:rFonts w:ascii="Futura Std Light" w:hAnsi="Futura Std Light"/>
            <w:b/>
            <w:sz w:val="20"/>
            <w:szCs w:val="22"/>
            <w:lang w:val="en-US"/>
          </w:rPr>
          <w:t>www.worldspaawards.com</w:t>
        </w:r>
      </w:hyperlink>
      <w:r w:rsidR="00BE3449" w:rsidRPr="008270D5">
        <w:rPr>
          <w:rFonts w:ascii="Futura Std Light" w:hAnsi="Futura Std Light"/>
          <w:b/>
          <w:sz w:val="20"/>
          <w:szCs w:val="22"/>
          <w:lang w:val="en-US"/>
        </w:rPr>
        <w:t>.</w:t>
      </w:r>
      <w:r w:rsidR="001D0840" w:rsidRPr="008270D5">
        <w:rPr>
          <w:rFonts w:ascii="Gill Sans Std Light" w:hAnsi="Gill Sans Std Light"/>
          <w:b/>
          <w:noProof/>
          <w:sz w:val="20"/>
          <w:szCs w:val="22"/>
          <w:lang w:val="en-NZ" w:eastAsia="en-NZ"/>
        </w:rPr>
        <w:t xml:space="preserve">    </w:t>
      </w:r>
    </w:p>
    <w:p w14:paraId="55A2CDA1" w14:textId="77777777" w:rsidR="000D7D2F" w:rsidRDefault="000D7D2F" w:rsidP="001C6DEA">
      <w:pPr>
        <w:tabs>
          <w:tab w:val="left" w:pos="7655"/>
        </w:tabs>
        <w:ind w:right="-51"/>
        <w:jc w:val="center"/>
        <w:rPr>
          <w:rFonts w:ascii="Gill Sans Std Light" w:hAnsi="Gill Sans Std Light"/>
          <w:b/>
          <w:sz w:val="22"/>
          <w:szCs w:val="22"/>
          <w:lang w:val="en"/>
        </w:rPr>
      </w:pPr>
    </w:p>
    <w:p w14:paraId="61B773DA" w14:textId="77777777" w:rsidR="00247767" w:rsidRDefault="00247767" w:rsidP="00247767">
      <w:pPr>
        <w:tabs>
          <w:tab w:val="left" w:pos="7655"/>
        </w:tabs>
        <w:ind w:right="-51"/>
        <w:jc w:val="center"/>
        <w:rPr>
          <w:rFonts w:ascii="Gill Sans Std Light" w:hAnsi="Gill Sans Std Light"/>
          <w:b/>
          <w:sz w:val="22"/>
          <w:szCs w:val="22"/>
        </w:rPr>
      </w:pPr>
      <w:r>
        <w:rPr>
          <w:rFonts w:ascii="Gill Sans Std Light" w:hAnsi="Gill Sans Std Light"/>
          <w:b/>
          <w:sz w:val="22"/>
          <w:szCs w:val="22"/>
        </w:rPr>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66"/>
      </w:tblGrid>
      <w:tr w:rsidR="00247767" w14:paraId="262E4DA9" w14:textId="77777777" w:rsidTr="00247767">
        <w:tc>
          <w:tcPr>
            <w:tcW w:w="8272" w:type="dxa"/>
            <w:hideMark/>
          </w:tcPr>
          <w:p w14:paraId="55E44E48" w14:textId="77777777" w:rsidR="00247767" w:rsidRDefault="00247767">
            <w:pPr>
              <w:pStyle w:val="Heading2"/>
              <w:spacing w:line="240" w:lineRule="auto"/>
              <w:rPr>
                <w:rFonts w:ascii="Futura Std Light" w:hAnsi="Futura Std Light"/>
                <w:sz w:val="20"/>
                <w:szCs w:val="20"/>
                <w:lang w:val="en-GB"/>
              </w:rPr>
            </w:pPr>
            <w:r>
              <w:rPr>
                <w:rFonts w:ascii="Futura Std Light" w:hAnsi="Futura Std Light"/>
                <w:i w:val="0"/>
                <w:sz w:val="20"/>
                <w:szCs w:val="20"/>
                <w:lang w:val="en"/>
              </w:rPr>
              <w:t>About Pacific Resort Hotel Group</w:t>
            </w:r>
            <w:r>
              <w:rPr>
                <w:rFonts w:ascii="Futura Std Light" w:hAnsi="Futura Std Light"/>
                <w:i w:val="0"/>
                <w:sz w:val="20"/>
                <w:szCs w:val="20"/>
                <w:lang w:val="en"/>
              </w:rPr>
              <w:br/>
            </w:r>
            <w:r>
              <w:rPr>
                <w:rFonts w:ascii="Futura Std Light" w:hAnsi="Futura Std Light"/>
                <w:b w:val="0"/>
                <w:i w:val="0"/>
                <w:sz w:val="20"/>
                <w:szCs w:val="20"/>
                <w:lang w:val="en-GB"/>
              </w:rPr>
              <w:t>PRHG operate boutique resorts and hospitality facilities underpinned by a focus on local culture, the environment, and unique architectural and 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Pr>
                <w:rFonts w:ascii="Futura Std Light" w:hAnsi="Futura Std Light"/>
                <w:sz w:val="20"/>
                <w:szCs w:val="20"/>
                <w:lang w:val="en-GB"/>
              </w:rPr>
              <w:t xml:space="preserve"> </w:t>
            </w:r>
          </w:p>
        </w:tc>
        <w:tc>
          <w:tcPr>
            <w:tcW w:w="2204" w:type="dxa"/>
            <w:hideMark/>
          </w:tcPr>
          <w:p w14:paraId="329C0310" w14:textId="77777777" w:rsidR="00247767" w:rsidRDefault="00247767">
            <w:pPr>
              <w:tabs>
                <w:tab w:val="left" w:pos="7513"/>
              </w:tabs>
              <w:ind w:right="-51"/>
              <w:jc w:val="right"/>
              <w:rPr>
                <w:rFonts w:ascii="Gill Sans Std Light" w:hAnsi="Gill Sans Std Light"/>
                <w:sz w:val="20"/>
                <w:szCs w:val="20"/>
              </w:rPr>
            </w:pPr>
            <w:r>
              <w:rPr>
                <w:noProof/>
                <w:lang w:val="en-NZ" w:eastAsia="en-NZ"/>
              </w:rPr>
              <w:drawing>
                <wp:anchor distT="0" distB="0" distL="114300" distR="114300" simplePos="0" relativeHeight="251659264" behindDoc="1" locked="0" layoutInCell="1" allowOverlap="1" wp14:anchorId="2252D4D9" wp14:editId="5EBC49DE">
                  <wp:simplePos x="0" y="0"/>
                  <wp:positionH relativeFrom="margin">
                    <wp:posOffset>65405</wp:posOffset>
                  </wp:positionH>
                  <wp:positionV relativeFrom="margin">
                    <wp:posOffset>297815</wp:posOffset>
                  </wp:positionV>
                  <wp:extent cx="1051560" cy="7283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0" cy="72834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14:paraId="260149C3" w14:textId="77777777" w:rsidTr="00247767">
        <w:tc>
          <w:tcPr>
            <w:tcW w:w="8272" w:type="dxa"/>
          </w:tcPr>
          <w:p w14:paraId="596625DC" w14:textId="77777777" w:rsidR="00247767" w:rsidRDefault="00247767">
            <w:pPr>
              <w:rPr>
                <w:lang w:val="en-NZ"/>
              </w:rPr>
            </w:pPr>
          </w:p>
          <w:p w14:paraId="3EC73E1E" w14:textId="77777777" w:rsidR="00247767" w:rsidRDefault="00247767">
            <w:pPr>
              <w:tabs>
                <w:tab w:val="left" w:pos="7513"/>
              </w:tabs>
              <w:ind w:right="-51"/>
              <w:rPr>
                <w:rFonts w:ascii="Futura Std Light" w:hAnsi="Futura Std Light"/>
                <w:sz w:val="20"/>
                <w:szCs w:val="20"/>
                <w:lang w:val="en"/>
              </w:rPr>
            </w:pPr>
            <w:r>
              <w:rPr>
                <w:rFonts w:ascii="Futura Std Light" w:hAnsi="Futura Std Light"/>
                <w:b/>
                <w:bCs/>
                <w:sz w:val="20"/>
                <w:szCs w:val="20"/>
                <w:lang w:val="en"/>
              </w:rPr>
              <w:t>About Pacific Resort Aitutaki</w:t>
            </w:r>
            <w:r>
              <w:rPr>
                <w:rFonts w:ascii="Futura Std Light" w:hAnsi="Futura Std Light"/>
                <w:b/>
                <w:bCs/>
                <w:sz w:val="20"/>
                <w:szCs w:val="20"/>
                <w:lang w:val="en"/>
              </w:rPr>
              <w:br/>
            </w:r>
            <w:r>
              <w:rPr>
                <w:rFonts w:ascii="Futura Std Light" w:hAnsi="Futura Std Light"/>
                <w:i/>
                <w:sz w:val="20"/>
                <w:szCs w:val="20"/>
                <w:lang w:val="en"/>
              </w:rPr>
              <w:t>Secluded Luxury…</w:t>
            </w:r>
            <w:r>
              <w:rPr>
                <w:rFonts w:ascii="Futura Std Light" w:hAnsi="Futura Std Light"/>
                <w:sz w:val="20"/>
                <w:szCs w:val="20"/>
                <w:lang w:val="en"/>
              </w:rPr>
              <w:t xml:space="preserve"> Pacific Resort Aitutaki, an enclave of privacy, refinement and luxury that seduces even the most discerning traveler. Pacific Resort Aitutaki, a member of the Small Luxury Hotels of the World collection, has 27 luxurious ‘absolute beachfront’ bungalows, and villas all with their own personal, panoramic view of Aitutaki’s world-famous lagoon.</w:t>
            </w:r>
          </w:p>
        </w:tc>
        <w:tc>
          <w:tcPr>
            <w:tcW w:w="2204" w:type="dxa"/>
            <w:hideMark/>
          </w:tcPr>
          <w:p w14:paraId="7CA6CC87" w14:textId="77777777" w:rsidR="00247767" w:rsidRDefault="00247767">
            <w:pPr>
              <w:tabs>
                <w:tab w:val="left" w:pos="7513"/>
              </w:tabs>
              <w:ind w:right="-51"/>
              <w:rPr>
                <w:rFonts w:ascii="Gill Sans Std Light" w:hAnsi="Gill Sans Std Light"/>
                <w:sz w:val="20"/>
                <w:szCs w:val="20"/>
              </w:rPr>
            </w:pPr>
            <w:r>
              <w:rPr>
                <w:noProof/>
                <w:lang w:val="en-NZ" w:eastAsia="en-NZ"/>
              </w:rPr>
              <w:drawing>
                <wp:anchor distT="0" distB="0" distL="114300" distR="114300" simplePos="0" relativeHeight="251660288" behindDoc="1" locked="0" layoutInCell="1" allowOverlap="1" wp14:anchorId="786ABCF6" wp14:editId="31E0181D">
                  <wp:simplePos x="0" y="0"/>
                  <wp:positionH relativeFrom="column">
                    <wp:posOffset>-3175</wp:posOffset>
                  </wp:positionH>
                  <wp:positionV relativeFrom="paragraph">
                    <wp:posOffset>172085</wp:posOffset>
                  </wp:positionV>
                  <wp:extent cx="1132205" cy="5111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205" cy="511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1" locked="0" layoutInCell="1" allowOverlap="1" wp14:anchorId="7D09D5FE" wp14:editId="7D6359B8">
                  <wp:simplePos x="0" y="0"/>
                  <wp:positionH relativeFrom="column">
                    <wp:posOffset>464185</wp:posOffset>
                  </wp:positionH>
                  <wp:positionV relativeFrom="paragraph">
                    <wp:posOffset>807720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14:paraId="7B1BC3FD" w14:textId="77777777" w:rsidTr="00247767">
        <w:tc>
          <w:tcPr>
            <w:tcW w:w="8272" w:type="dxa"/>
          </w:tcPr>
          <w:p w14:paraId="1A7774EA" w14:textId="77777777" w:rsidR="00247767" w:rsidRDefault="00247767">
            <w:pPr>
              <w:tabs>
                <w:tab w:val="left" w:pos="7513"/>
              </w:tabs>
              <w:ind w:right="-51"/>
              <w:rPr>
                <w:rFonts w:ascii="Futura Std Light" w:hAnsi="Futura Std Light"/>
                <w:b/>
                <w:bCs/>
                <w:sz w:val="20"/>
                <w:szCs w:val="20"/>
                <w:lang w:val="en-NZ"/>
              </w:rPr>
            </w:pPr>
          </w:p>
          <w:p w14:paraId="73CCFBE3" w14:textId="77777777" w:rsidR="00247767" w:rsidRDefault="00247767">
            <w:pPr>
              <w:tabs>
                <w:tab w:val="left" w:pos="7513"/>
              </w:tabs>
              <w:ind w:right="-51"/>
              <w:rPr>
                <w:rFonts w:ascii="Futura Std Light" w:hAnsi="Futura Std Light"/>
                <w:i/>
                <w:sz w:val="20"/>
                <w:szCs w:val="20"/>
                <w:lang w:val="en"/>
              </w:rPr>
            </w:pPr>
            <w:r>
              <w:rPr>
                <w:rFonts w:ascii="Futura Std Light" w:hAnsi="Futura Std Light"/>
                <w:b/>
                <w:bCs/>
                <w:sz w:val="20"/>
                <w:szCs w:val="20"/>
                <w:lang w:val="en-NZ"/>
              </w:rPr>
              <w:t>About Te Manava Luxury Villas &amp; Spa</w:t>
            </w:r>
            <w:r>
              <w:rPr>
                <w:rFonts w:ascii="Futura Std Light" w:hAnsi="Futura Std Light"/>
                <w:b/>
                <w:sz w:val="20"/>
                <w:szCs w:val="20"/>
                <w:lang w:val="en-NZ"/>
              </w:rPr>
              <w:br/>
            </w:r>
            <w:r>
              <w:rPr>
                <w:rFonts w:ascii="Futura Std Light" w:hAnsi="Futura Std Light"/>
                <w:i/>
                <w:sz w:val="20"/>
                <w:szCs w:val="20"/>
                <w:lang w:val="en"/>
              </w:rPr>
              <w:t>The road less travelled</w:t>
            </w:r>
            <w:r>
              <w:rPr>
                <w:rFonts w:ascii="Futura Std Light" w:hAnsi="Futura Std Light"/>
                <w:sz w:val="20"/>
                <w:szCs w:val="20"/>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04" w:type="dxa"/>
            <w:hideMark/>
          </w:tcPr>
          <w:p w14:paraId="19E82D3A" w14:textId="77777777" w:rsidR="00247767" w:rsidRDefault="00247767">
            <w:pPr>
              <w:tabs>
                <w:tab w:val="left" w:pos="7513"/>
              </w:tabs>
              <w:ind w:right="-51"/>
              <w:rPr>
                <w:rFonts w:ascii="Gill Sans Std Light" w:hAnsi="Gill Sans Std Light"/>
                <w:sz w:val="20"/>
                <w:szCs w:val="20"/>
              </w:rPr>
            </w:pPr>
            <w:r>
              <w:rPr>
                <w:noProof/>
                <w:lang w:val="en-NZ" w:eastAsia="en-NZ"/>
              </w:rPr>
              <w:drawing>
                <wp:anchor distT="0" distB="0" distL="114300" distR="114300" simplePos="0" relativeHeight="251662336" behindDoc="0" locked="0" layoutInCell="1" allowOverlap="1" wp14:anchorId="6775F023" wp14:editId="328A5824">
                  <wp:simplePos x="0" y="0"/>
                  <wp:positionH relativeFrom="column">
                    <wp:posOffset>69215</wp:posOffset>
                  </wp:positionH>
                  <wp:positionV relativeFrom="paragraph">
                    <wp:posOffset>235585</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14:paraId="1CC89B9A" w14:textId="77777777" w:rsidTr="00247767">
        <w:tc>
          <w:tcPr>
            <w:tcW w:w="8272" w:type="dxa"/>
          </w:tcPr>
          <w:p w14:paraId="733AAA68" w14:textId="77777777" w:rsidR="00247767" w:rsidRDefault="00247767">
            <w:pPr>
              <w:tabs>
                <w:tab w:val="left" w:pos="7513"/>
              </w:tabs>
              <w:ind w:right="-51"/>
              <w:rPr>
                <w:rFonts w:ascii="Futura Std Light" w:hAnsi="Futura Std Light"/>
                <w:b/>
                <w:bCs/>
                <w:sz w:val="20"/>
                <w:szCs w:val="20"/>
                <w:lang w:val="en"/>
              </w:rPr>
            </w:pPr>
          </w:p>
          <w:p w14:paraId="2CA84E65" w14:textId="77777777" w:rsidR="00247767" w:rsidRDefault="00247767">
            <w:pPr>
              <w:tabs>
                <w:tab w:val="left" w:pos="7513"/>
              </w:tabs>
              <w:ind w:right="-51"/>
              <w:rPr>
                <w:rFonts w:ascii="Futura Std Light" w:hAnsi="Futura Std Light"/>
                <w:sz w:val="20"/>
                <w:szCs w:val="20"/>
                <w:lang w:val="en"/>
              </w:rPr>
            </w:pPr>
            <w:r>
              <w:rPr>
                <w:rFonts w:ascii="Futura Std Light" w:hAnsi="Futura Std Light"/>
                <w:b/>
                <w:bCs/>
                <w:sz w:val="20"/>
                <w:szCs w:val="20"/>
                <w:lang w:val="en"/>
              </w:rPr>
              <w:t>About Little Polynesian Resort</w:t>
            </w:r>
            <w:r>
              <w:rPr>
                <w:rFonts w:ascii="Futura Std Light" w:hAnsi="Futura Std Light"/>
                <w:b/>
                <w:bCs/>
                <w:sz w:val="20"/>
                <w:szCs w:val="20"/>
                <w:lang w:val="en"/>
              </w:rPr>
              <w:br/>
            </w:r>
            <w:r>
              <w:rPr>
                <w:rFonts w:ascii="Futura Std Light" w:hAnsi="Futura Std Light"/>
                <w:i/>
                <w:sz w:val="20"/>
                <w:szCs w:val="20"/>
                <w:lang w:val="en"/>
              </w:rPr>
              <w:t xml:space="preserve">Inspiring Romance… </w:t>
            </w:r>
            <w:r>
              <w:rPr>
                <w:rFonts w:ascii="Futura Std Light" w:hAnsi="Futura Std Light"/>
                <w:sz w:val="20"/>
                <w:szCs w:val="20"/>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04" w:type="dxa"/>
            <w:hideMark/>
          </w:tcPr>
          <w:p w14:paraId="4FD440D9" w14:textId="77777777" w:rsidR="00247767" w:rsidRDefault="00247767">
            <w:pPr>
              <w:tabs>
                <w:tab w:val="left" w:pos="7513"/>
              </w:tabs>
              <w:ind w:right="-51"/>
              <w:rPr>
                <w:rFonts w:ascii="Gill Sans Std Light" w:hAnsi="Gill Sans Std Light"/>
                <w:sz w:val="20"/>
                <w:szCs w:val="20"/>
              </w:rPr>
            </w:pPr>
            <w:r>
              <w:rPr>
                <w:noProof/>
                <w:lang w:val="en-NZ" w:eastAsia="en-NZ"/>
              </w:rPr>
              <w:drawing>
                <wp:anchor distT="0" distB="0" distL="114300" distR="114300" simplePos="0" relativeHeight="251663360" behindDoc="1" locked="0" layoutInCell="1" allowOverlap="1" wp14:anchorId="0064265D" wp14:editId="1D2063A0">
                  <wp:simplePos x="0" y="0"/>
                  <wp:positionH relativeFrom="column">
                    <wp:posOffset>528320</wp:posOffset>
                  </wp:positionH>
                  <wp:positionV relativeFrom="paragraph">
                    <wp:posOffset>756285</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4384" behindDoc="1" locked="0" layoutInCell="1" allowOverlap="1" wp14:anchorId="7E9AC08C" wp14:editId="11D9B7C5">
                  <wp:simplePos x="0" y="0"/>
                  <wp:positionH relativeFrom="column">
                    <wp:posOffset>38100</wp:posOffset>
                  </wp:positionH>
                  <wp:positionV relativeFrom="paragraph">
                    <wp:posOffset>222250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14:paraId="4424733A" w14:textId="77777777" w:rsidTr="00247767">
        <w:tc>
          <w:tcPr>
            <w:tcW w:w="8272" w:type="dxa"/>
          </w:tcPr>
          <w:p w14:paraId="57062375" w14:textId="77777777" w:rsidR="00247767" w:rsidRDefault="00247767">
            <w:pPr>
              <w:tabs>
                <w:tab w:val="left" w:pos="7513"/>
              </w:tabs>
              <w:ind w:right="-51"/>
              <w:rPr>
                <w:rFonts w:ascii="Futura Std Light" w:hAnsi="Futura Std Light"/>
                <w:b/>
                <w:bCs/>
                <w:sz w:val="20"/>
                <w:szCs w:val="20"/>
              </w:rPr>
            </w:pPr>
          </w:p>
          <w:p w14:paraId="218B2868" w14:textId="77777777" w:rsidR="00247767" w:rsidRDefault="00247767">
            <w:pPr>
              <w:tabs>
                <w:tab w:val="left" w:pos="7513"/>
              </w:tabs>
              <w:ind w:right="-51"/>
              <w:rPr>
                <w:rFonts w:ascii="Futura Std Light" w:hAnsi="Futura Std Light"/>
                <w:i/>
                <w:sz w:val="20"/>
                <w:szCs w:val="20"/>
                <w:lang w:val="en"/>
              </w:rPr>
            </w:pPr>
            <w:r>
              <w:rPr>
                <w:rFonts w:ascii="Futura Std Light" w:hAnsi="Futura Std Light"/>
                <w:b/>
                <w:bCs/>
                <w:sz w:val="20"/>
                <w:szCs w:val="20"/>
                <w:lang w:val="en"/>
              </w:rPr>
              <w:t>About Pacific Resort Rarotonga</w:t>
            </w:r>
          </w:p>
          <w:p w14:paraId="7299DCA5" w14:textId="77777777" w:rsidR="00247767" w:rsidRDefault="00247767">
            <w:pPr>
              <w:tabs>
                <w:tab w:val="left" w:pos="7513"/>
              </w:tabs>
              <w:ind w:right="-51"/>
              <w:rPr>
                <w:rFonts w:ascii="Futura Std Light" w:hAnsi="Futura Std Light"/>
                <w:sz w:val="20"/>
                <w:szCs w:val="20"/>
                <w:lang w:val="en"/>
              </w:rPr>
            </w:pPr>
            <w:r>
              <w:rPr>
                <w:rFonts w:ascii="Futura Std Light" w:hAnsi="Futura Std Light"/>
                <w:i/>
                <w:sz w:val="20"/>
                <w:szCs w:val="20"/>
                <w:lang w:val="en"/>
              </w:rPr>
              <w:t>Authentic Boutique</w:t>
            </w:r>
            <w:r>
              <w:rPr>
                <w:rFonts w:ascii="Futura Std Light" w:hAnsi="Futura Std Light"/>
                <w:sz w:val="20"/>
                <w:szCs w:val="20"/>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04" w:type="dxa"/>
            <w:hideMark/>
          </w:tcPr>
          <w:p w14:paraId="13B28EFE" w14:textId="77777777" w:rsidR="00247767" w:rsidRDefault="00247767">
            <w:pPr>
              <w:tabs>
                <w:tab w:val="left" w:pos="7513"/>
              </w:tabs>
              <w:ind w:right="-51"/>
              <w:rPr>
                <w:rFonts w:ascii="Gill Sans Std Light" w:hAnsi="Gill Sans Std Light"/>
                <w:sz w:val="20"/>
                <w:szCs w:val="20"/>
              </w:rPr>
            </w:pPr>
            <w:r>
              <w:rPr>
                <w:noProof/>
                <w:lang w:val="en-NZ" w:eastAsia="en-NZ"/>
              </w:rPr>
              <w:drawing>
                <wp:anchor distT="0" distB="0" distL="114300" distR="114300" simplePos="0" relativeHeight="251665408" behindDoc="0" locked="0" layoutInCell="1" allowOverlap="1" wp14:anchorId="686BAC3F" wp14:editId="05BBE91F">
                  <wp:simplePos x="0" y="0"/>
                  <wp:positionH relativeFrom="column">
                    <wp:posOffset>146050</wp:posOffset>
                  </wp:positionH>
                  <wp:positionV relativeFrom="paragraph">
                    <wp:posOffset>344170</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14:paraId="0D3CE806" w14:textId="77777777" w:rsidTr="00247767">
        <w:tc>
          <w:tcPr>
            <w:tcW w:w="8272" w:type="dxa"/>
          </w:tcPr>
          <w:p w14:paraId="45654073" w14:textId="77777777" w:rsidR="00247767" w:rsidRDefault="00247767">
            <w:pPr>
              <w:tabs>
                <w:tab w:val="left" w:pos="7513"/>
              </w:tabs>
              <w:ind w:right="-51"/>
              <w:rPr>
                <w:rFonts w:ascii="Futura Std Light" w:hAnsi="Futura Std Light"/>
                <w:b/>
                <w:bCs/>
                <w:sz w:val="20"/>
                <w:szCs w:val="20"/>
              </w:rPr>
            </w:pPr>
          </w:p>
          <w:p w14:paraId="58666773" w14:textId="77777777" w:rsidR="00247767" w:rsidRDefault="00247767">
            <w:pPr>
              <w:tabs>
                <w:tab w:val="left" w:pos="7513"/>
              </w:tabs>
              <w:ind w:right="-51"/>
              <w:rPr>
                <w:rFonts w:ascii="Futura Std Light" w:hAnsi="Futura Std Light"/>
                <w:i/>
                <w:sz w:val="20"/>
                <w:szCs w:val="20"/>
                <w:lang w:val="en"/>
              </w:rPr>
            </w:pPr>
            <w:r>
              <w:rPr>
                <w:rFonts w:ascii="Futura Std Light" w:hAnsi="Futura Std Light"/>
                <w:b/>
                <w:bCs/>
                <w:sz w:val="20"/>
                <w:szCs w:val="20"/>
                <w:lang w:val="en"/>
              </w:rPr>
              <w:t>About Royal Takitumu (Partner property)</w:t>
            </w:r>
          </w:p>
          <w:p w14:paraId="6B9B814A" w14:textId="77777777" w:rsidR="00247767" w:rsidRDefault="00247767">
            <w:pPr>
              <w:tabs>
                <w:tab w:val="left" w:pos="7513"/>
              </w:tabs>
              <w:ind w:right="-51"/>
              <w:rPr>
                <w:rFonts w:ascii="Futura Std Light" w:hAnsi="Futura Std Light" w:cs="Tahoma"/>
                <w:sz w:val="20"/>
                <w:szCs w:val="20"/>
              </w:rPr>
            </w:pPr>
            <w:r>
              <w:rPr>
                <w:rFonts w:ascii="Futura Std Light" w:hAnsi="Futura Std Light" w:cs="Tahoma"/>
                <w:i/>
                <w:sz w:val="20"/>
                <w:szCs w:val="20"/>
              </w:rPr>
              <w:t>Paradise, by true definition</w:t>
            </w:r>
            <w:r>
              <w:rPr>
                <w:rFonts w:ascii="Futura Std Light" w:hAnsi="Futura Std Light" w:cs="Tahoma"/>
                <w:sz w:val="20"/>
                <w:szCs w:val="20"/>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04" w:type="dxa"/>
            <w:hideMark/>
          </w:tcPr>
          <w:p w14:paraId="47BBDDE8" w14:textId="77777777" w:rsidR="00247767" w:rsidRDefault="00247767">
            <w:pPr>
              <w:tabs>
                <w:tab w:val="left" w:pos="7513"/>
              </w:tabs>
              <w:ind w:right="-51"/>
              <w:rPr>
                <w:rFonts w:ascii="Futura Std Light" w:hAnsi="Futura Std Light"/>
                <w:noProof/>
                <w:sz w:val="20"/>
                <w:szCs w:val="20"/>
                <w:lang w:eastAsia="en-NZ"/>
              </w:rPr>
            </w:pPr>
            <w:r>
              <w:rPr>
                <w:noProof/>
                <w:lang w:val="en-NZ" w:eastAsia="en-NZ"/>
              </w:rPr>
              <w:drawing>
                <wp:anchor distT="0" distB="0" distL="114300" distR="114300" simplePos="0" relativeHeight="251658240" behindDoc="0" locked="0" layoutInCell="1" allowOverlap="1" wp14:anchorId="14EB03E2" wp14:editId="1700C2BB">
                  <wp:simplePos x="0" y="0"/>
                  <wp:positionH relativeFrom="column">
                    <wp:posOffset>-26035</wp:posOffset>
                  </wp:positionH>
                  <wp:positionV relativeFrom="paragraph">
                    <wp:posOffset>241300</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14:paraId="1AF7704F" w14:textId="77777777" w:rsidTr="00247767">
        <w:tc>
          <w:tcPr>
            <w:tcW w:w="8272" w:type="dxa"/>
          </w:tcPr>
          <w:p w14:paraId="749DE061" w14:textId="77777777" w:rsidR="00247767" w:rsidRDefault="00247767">
            <w:pPr>
              <w:tabs>
                <w:tab w:val="left" w:pos="7513"/>
              </w:tabs>
              <w:ind w:right="-51"/>
              <w:rPr>
                <w:rFonts w:ascii="Futura Std Light" w:hAnsi="Futura Std Light"/>
                <w:b/>
                <w:bCs/>
                <w:sz w:val="20"/>
                <w:szCs w:val="20"/>
                <w:lang w:val="en"/>
              </w:rPr>
            </w:pPr>
          </w:p>
          <w:p w14:paraId="67B5DDE6" w14:textId="77777777" w:rsidR="00247767" w:rsidRDefault="00247767">
            <w:pPr>
              <w:tabs>
                <w:tab w:val="left" w:pos="7513"/>
              </w:tabs>
              <w:ind w:right="-51"/>
              <w:rPr>
                <w:rFonts w:ascii="Futura Std Light" w:hAnsi="Futura Std Light"/>
                <w:i/>
                <w:sz w:val="20"/>
                <w:szCs w:val="20"/>
                <w:lang w:val="en"/>
              </w:rPr>
            </w:pPr>
            <w:r>
              <w:rPr>
                <w:rFonts w:ascii="Futura Std Light" w:hAnsi="Futura Std Light"/>
                <w:b/>
                <w:bCs/>
                <w:sz w:val="20"/>
                <w:szCs w:val="20"/>
                <w:lang w:val="en"/>
              </w:rPr>
              <w:t>About Moana Sands Group (Partner property)</w:t>
            </w:r>
            <w:r>
              <w:rPr>
                <w:rFonts w:ascii="Futura Std Light" w:hAnsi="Futura Std Light"/>
                <w:b/>
                <w:bCs/>
                <w:sz w:val="20"/>
                <w:szCs w:val="20"/>
                <w:lang w:val="en"/>
              </w:rPr>
              <w:br/>
            </w:r>
            <w:r>
              <w:rPr>
                <w:rFonts w:ascii="Futura Std Light" w:hAnsi="Futura Std Light"/>
                <w:i/>
                <w:sz w:val="20"/>
                <w:szCs w:val="20"/>
                <w:lang w:val="en"/>
              </w:rPr>
              <w:t>Your Piece of Paradise …</w:t>
            </w:r>
            <w:r>
              <w:rPr>
                <w:rFonts w:ascii="Futura Std Light" w:hAnsi="Futura Std Light"/>
                <w:sz w:val="20"/>
                <w:szCs w:val="20"/>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04" w:type="dxa"/>
            <w:hideMark/>
          </w:tcPr>
          <w:p w14:paraId="470EB9B7" w14:textId="77777777" w:rsidR="00247767" w:rsidRDefault="00247767">
            <w:pPr>
              <w:tabs>
                <w:tab w:val="left" w:pos="7513"/>
              </w:tabs>
              <w:ind w:right="-51"/>
              <w:rPr>
                <w:rFonts w:ascii="Gill Sans Std Light" w:hAnsi="Gill Sans Std Light"/>
                <w:sz w:val="20"/>
                <w:szCs w:val="20"/>
              </w:rPr>
            </w:pPr>
            <w:r>
              <w:rPr>
                <w:noProof/>
                <w:lang w:val="en-NZ" w:eastAsia="en-NZ"/>
              </w:rPr>
              <w:drawing>
                <wp:anchor distT="0" distB="0" distL="114300" distR="114300" simplePos="0" relativeHeight="251666432" behindDoc="1" locked="0" layoutInCell="1" allowOverlap="1" wp14:anchorId="133B3A4E" wp14:editId="623888EB">
                  <wp:simplePos x="0" y="0"/>
                  <wp:positionH relativeFrom="column">
                    <wp:posOffset>203835</wp:posOffset>
                  </wp:positionH>
                  <wp:positionV relativeFrom="paragraph">
                    <wp:posOffset>200025</wp:posOffset>
                  </wp:positionV>
                  <wp:extent cx="949325" cy="586740"/>
                  <wp:effectExtent l="0" t="0" r="3175" b="3810"/>
                  <wp:wrapTight wrapText="bothSides">
                    <wp:wrapPolygon edited="0">
                      <wp:start x="0" y="0"/>
                      <wp:lineTo x="0" y="21039"/>
                      <wp:lineTo x="21239" y="21039"/>
                      <wp:lineTo x="212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25" cy="586740"/>
                          </a:xfrm>
                          <a:prstGeom prst="rect">
                            <a:avLst/>
                          </a:prstGeom>
                          <a:noFill/>
                        </pic:spPr>
                      </pic:pic>
                    </a:graphicData>
                  </a:graphic>
                  <wp14:sizeRelH relativeFrom="page">
                    <wp14:pctWidth>0</wp14:pctWidth>
                  </wp14:sizeRelH>
                  <wp14:sizeRelV relativeFrom="page">
                    <wp14:pctHeight>0</wp14:pctHeight>
                  </wp14:sizeRelV>
                </wp:anchor>
              </w:drawing>
            </w:r>
          </w:p>
        </w:tc>
      </w:tr>
    </w:tbl>
    <w:p w14:paraId="219C3D79" w14:textId="77777777" w:rsidR="00247767" w:rsidRDefault="00247767" w:rsidP="00247767">
      <w:pPr>
        <w:tabs>
          <w:tab w:val="left" w:pos="7513"/>
        </w:tabs>
        <w:ind w:right="-51"/>
        <w:rPr>
          <w:rFonts w:ascii="Gill Sans Std Light" w:hAnsi="Gill Sans Std Light"/>
          <w:b/>
          <w:sz w:val="20"/>
          <w:szCs w:val="20"/>
        </w:rPr>
      </w:pPr>
    </w:p>
    <w:p w14:paraId="01EF1C55" w14:textId="77777777" w:rsidR="00247767" w:rsidRDefault="00247767" w:rsidP="00247767">
      <w:pPr>
        <w:tabs>
          <w:tab w:val="left" w:pos="7513"/>
        </w:tabs>
        <w:ind w:right="-51"/>
        <w:rPr>
          <w:rFonts w:ascii="Gill Sans Std Light" w:hAnsi="Gill Sans Std Light"/>
          <w:sz w:val="20"/>
          <w:szCs w:val="20"/>
        </w:rPr>
      </w:pPr>
      <w:r>
        <w:rPr>
          <w:rFonts w:ascii="Gill Sans Std Light" w:hAnsi="Gill Sans Std Light"/>
          <w:b/>
          <w:sz w:val="20"/>
          <w:szCs w:val="20"/>
        </w:rPr>
        <w:t xml:space="preserve">For further information, visit </w:t>
      </w:r>
      <w:hyperlink r:id="rId19" w:history="1">
        <w:r>
          <w:rPr>
            <w:rStyle w:val="Hyperlink"/>
            <w:rFonts w:ascii="Gill Sans Std Light" w:hAnsi="Gill Sans Std Light"/>
            <w:sz w:val="20"/>
            <w:szCs w:val="20"/>
            <w:lang w:val="en"/>
          </w:rPr>
          <w:t>www.pacificresort.com</w:t>
        </w:r>
      </w:hyperlink>
      <w:r>
        <w:rPr>
          <w:rFonts w:ascii="Gill Sans Std Light" w:hAnsi="Gill Sans Std Light"/>
          <w:sz w:val="20"/>
          <w:szCs w:val="20"/>
          <w:lang w:val="en"/>
        </w:rPr>
        <w:t xml:space="preserve"> </w:t>
      </w:r>
      <w:r>
        <w:rPr>
          <w:rFonts w:ascii="Gill Sans Std Light" w:hAnsi="Gill Sans Std Light"/>
          <w:b/>
          <w:sz w:val="20"/>
          <w:szCs w:val="20"/>
        </w:rPr>
        <w:t xml:space="preserve"> or contact: </w:t>
      </w:r>
      <w:r>
        <w:rPr>
          <w:rFonts w:ascii="Gill Sans Std Light" w:hAnsi="Gill Sans Std Light"/>
          <w:b/>
          <w:sz w:val="20"/>
          <w:szCs w:val="20"/>
        </w:rPr>
        <w:br/>
      </w:r>
      <w:r>
        <w:rPr>
          <w:rFonts w:ascii="Gill Sans Std Light" w:hAnsi="Gill Sans Std Light"/>
          <w:sz w:val="20"/>
          <w:szCs w:val="20"/>
        </w:rPr>
        <w:t xml:space="preserve">Esther Williams, Marketing Communications Manager – Pacific Resort Hotel Group </w:t>
      </w:r>
      <w:hyperlink r:id="rId20" w:history="1">
        <w:r>
          <w:rPr>
            <w:rStyle w:val="Hyperlink"/>
            <w:rFonts w:ascii="Gill Sans Std Light" w:hAnsi="Gill Sans Std Light"/>
            <w:sz w:val="20"/>
            <w:szCs w:val="20"/>
          </w:rPr>
          <w:t>marketing@pacificresort.com</w:t>
        </w:r>
      </w:hyperlink>
    </w:p>
    <w:p w14:paraId="4D1EA665" w14:textId="77777777" w:rsidR="001D4A5D" w:rsidRPr="00F817FA" w:rsidRDefault="001D4A5D" w:rsidP="000513B0">
      <w:pPr>
        <w:tabs>
          <w:tab w:val="left" w:pos="7655"/>
        </w:tabs>
        <w:ind w:right="-51"/>
        <w:jc w:val="center"/>
        <w:rPr>
          <w:rFonts w:ascii="Gill Sans Std Light" w:hAnsi="Gill Sans Std Light"/>
          <w:sz w:val="20"/>
          <w:szCs w:val="20"/>
        </w:rPr>
      </w:pPr>
    </w:p>
    <w:sectPr w:rsidR="001D4A5D" w:rsidRPr="00F817FA" w:rsidSect="008270D5">
      <w:headerReference w:type="default" r:id="rId21"/>
      <w:footerReference w:type="default" r:id="rId22"/>
      <w:pgSz w:w="11900" w:h="16820"/>
      <w:pgMar w:top="2516" w:right="740" w:bottom="851"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54B95" w14:textId="77777777" w:rsidR="00104A23" w:rsidRDefault="00104A23" w:rsidP="003448C4">
      <w:r>
        <w:separator/>
      </w:r>
    </w:p>
  </w:endnote>
  <w:endnote w:type="continuationSeparator" w:id="0">
    <w:p w14:paraId="568E6346" w14:textId="77777777" w:rsidR="00104A23" w:rsidRDefault="00104A23"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20B0302020104020203"/>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20B0402020204020303"/>
    <w:charset w:val="00"/>
    <w:family w:val="auto"/>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altName w:val="Gill Sans Std Light"/>
    <w:panose1 w:val="020B0302020104020203"/>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B3ED" w14:textId="77777777" w:rsidR="00104A23" w:rsidRDefault="00104A23">
    <w:pPr>
      <w:pStyle w:val="Footer"/>
    </w:pPr>
    <w:r>
      <w:rPr>
        <w:noProof/>
        <w:lang w:val="en-NZ" w:eastAsia="en-NZ"/>
      </w:rPr>
      <mc:AlternateContent>
        <mc:Choice Requires="wps">
          <w:drawing>
            <wp:anchor distT="0" distB="0" distL="114300" distR="114300" simplePos="0" relativeHeight="251657216" behindDoc="0" locked="0" layoutInCell="1" allowOverlap="1" wp14:anchorId="68A432BF" wp14:editId="7E3BC9BC">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B73745" w14:textId="77777777" w:rsidR="00104A23" w:rsidRPr="00685779" w:rsidRDefault="00104A23"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14:paraId="4DD02337" w14:textId="77777777" w:rsidR="00104A23" w:rsidRPr="00685779" w:rsidRDefault="00104A23"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14:paraId="44E3C3F4" w14:textId="77777777" w:rsidR="00104A23" w:rsidRPr="00E62644" w:rsidRDefault="00104A23">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4.65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" filled="f" stroked="f">
              <v:path arrowok="t"/>
              <v:textbox>
                <w:txbxContent>
                  <w:p w14:paraId="56B73745" w14:textId="77777777" w:rsidR="000E3FB8" w:rsidRPr="00685779" w:rsidRDefault="000E3FB8"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GROUP  </w:t>
                    </w:r>
                    <w:proofErr w:type="gramStart"/>
                    <w:r w:rsidRPr="00685779">
                      <w:rPr>
                        <w:rFonts w:ascii="Baskerville" w:hAnsi="Baskerville" w:cs="GillSansStd-Light"/>
                        <w:color w:val="252F40"/>
                        <w:spacing w:val="6"/>
                        <w:sz w:val="14"/>
                        <w:szCs w:val="14"/>
                      </w:rPr>
                      <w:t>|  COOK</w:t>
                    </w:r>
                    <w:proofErr w:type="gramEnd"/>
                    <w:r w:rsidRPr="00685779">
                      <w:rPr>
                        <w:rFonts w:ascii="Baskerville" w:hAnsi="Baskerville" w:cs="GillSansStd-Light"/>
                        <w:color w:val="252F40"/>
                        <w:spacing w:val="6"/>
                        <w:sz w:val="14"/>
                        <w:szCs w:val="14"/>
                      </w:rPr>
                      <w:t xml:space="preserve"> ISLANDS</w:t>
                    </w:r>
                  </w:p>
                  <w:p w14:paraId="4DD02337" w14:textId="77777777" w:rsidR="000E3FB8" w:rsidRPr="00685779" w:rsidRDefault="000E3FB8"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Islands  </w:t>
                    </w:r>
                    <w:proofErr w:type="gramStart"/>
                    <w:r w:rsidRPr="00685779">
                      <w:rPr>
                        <w:rFonts w:ascii="Futura Std Light" w:hAnsi="Futura Std Light" w:cs="GillSansStd-Light"/>
                        <w:color w:val="252F40"/>
                        <w:spacing w:val="6"/>
                        <w:sz w:val="14"/>
                        <w:szCs w:val="14"/>
                      </w:rPr>
                      <w:t>|  T</w:t>
                    </w:r>
                    <w:proofErr w:type="gramEnd"/>
                    <w:r w:rsidRPr="00685779">
                      <w:rPr>
                        <w:rFonts w:ascii="Futura Std Light" w:hAnsi="Futura Std Light" w:cs="GillSansStd-Light"/>
                        <w:color w:val="252F40"/>
                        <w:spacing w:val="6"/>
                        <w:sz w:val="14"/>
                        <w:szCs w:val="14"/>
                      </w:rPr>
                      <w:t xml:space="preserve"> +(682) 20 427  |  reservations@pacificresort.com  |  www.pacificresort.com</w:t>
                    </w:r>
                  </w:p>
                  <w:p w14:paraId="44E3C3F4" w14:textId="77777777" w:rsidR="000E3FB8" w:rsidRPr="00E62644" w:rsidRDefault="000E3FB8">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97D42" w14:textId="77777777" w:rsidR="00104A23" w:rsidRDefault="00104A23" w:rsidP="003448C4">
      <w:r>
        <w:separator/>
      </w:r>
    </w:p>
  </w:footnote>
  <w:footnote w:type="continuationSeparator" w:id="0">
    <w:p w14:paraId="00C5EC5F" w14:textId="77777777" w:rsidR="00104A23" w:rsidRDefault="00104A23"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A65" w14:textId="77777777" w:rsidR="00104A23" w:rsidRDefault="00104A23" w:rsidP="00685779">
    <w:pPr>
      <w:pStyle w:val="Header"/>
      <w:jc w:val="center"/>
    </w:pPr>
    <w:r>
      <w:rPr>
        <w:noProof/>
        <w:lang w:val="en-NZ" w:eastAsia="en-NZ"/>
      </w:rPr>
      <w:drawing>
        <wp:inline distT="0" distB="0" distL="0" distR="0" wp14:anchorId="3EDDA863" wp14:editId="5891B39B">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3FB8"/>
    <w:rsid w:val="000E6A67"/>
    <w:rsid w:val="000E7CFD"/>
    <w:rsid w:val="000F0887"/>
    <w:rsid w:val="000F15D9"/>
    <w:rsid w:val="000F1C72"/>
    <w:rsid w:val="000F7841"/>
    <w:rsid w:val="0010451F"/>
    <w:rsid w:val="00104760"/>
    <w:rsid w:val="00104862"/>
    <w:rsid w:val="00104A23"/>
    <w:rsid w:val="00104EF6"/>
    <w:rsid w:val="0010547F"/>
    <w:rsid w:val="00105678"/>
    <w:rsid w:val="00107A1B"/>
    <w:rsid w:val="001113A6"/>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81217"/>
    <w:rsid w:val="00185019"/>
    <w:rsid w:val="001A0866"/>
    <w:rsid w:val="001A09D8"/>
    <w:rsid w:val="001A76CE"/>
    <w:rsid w:val="001C6DEA"/>
    <w:rsid w:val="001D0840"/>
    <w:rsid w:val="001D095D"/>
    <w:rsid w:val="001D4A5D"/>
    <w:rsid w:val="001D7542"/>
    <w:rsid w:val="001E11A3"/>
    <w:rsid w:val="001E1D8C"/>
    <w:rsid w:val="001E56EF"/>
    <w:rsid w:val="001E6AB1"/>
    <w:rsid w:val="001F3BFB"/>
    <w:rsid w:val="001F56E1"/>
    <w:rsid w:val="001F60D0"/>
    <w:rsid w:val="0020073D"/>
    <w:rsid w:val="00202172"/>
    <w:rsid w:val="002025B5"/>
    <w:rsid w:val="00204BA0"/>
    <w:rsid w:val="00207875"/>
    <w:rsid w:val="00213F4F"/>
    <w:rsid w:val="00220105"/>
    <w:rsid w:val="00220597"/>
    <w:rsid w:val="002213D6"/>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65C6"/>
    <w:rsid w:val="00296AA8"/>
    <w:rsid w:val="002A0386"/>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0F69"/>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C1370"/>
    <w:rsid w:val="003C3B7A"/>
    <w:rsid w:val="003C4AFC"/>
    <w:rsid w:val="003C5133"/>
    <w:rsid w:val="003C5631"/>
    <w:rsid w:val="003C6D43"/>
    <w:rsid w:val="003D139E"/>
    <w:rsid w:val="003D20F9"/>
    <w:rsid w:val="003D54F9"/>
    <w:rsid w:val="003E659C"/>
    <w:rsid w:val="003F024A"/>
    <w:rsid w:val="003F168A"/>
    <w:rsid w:val="003F23C0"/>
    <w:rsid w:val="003F3A2D"/>
    <w:rsid w:val="003F6E3A"/>
    <w:rsid w:val="00400D84"/>
    <w:rsid w:val="00403DDC"/>
    <w:rsid w:val="0040447F"/>
    <w:rsid w:val="00405DF9"/>
    <w:rsid w:val="00407866"/>
    <w:rsid w:val="004124D2"/>
    <w:rsid w:val="004147BB"/>
    <w:rsid w:val="00417868"/>
    <w:rsid w:val="004202FB"/>
    <w:rsid w:val="00420729"/>
    <w:rsid w:val="0042223A"/>
    <w:rsid w:val="004317F9"/>
    <w:rsid w:val="00433CE2"/>
    <w:rsid w:val="00442CB8"/>
    <w:rsid w:val="00443155"/>
    <w:rsid w:val="00444216"/>
    <w:rsid w:val="00445296"/>
    <w:rsid w:val="00450AA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2B17"/>
    <w:rsid w:val="004F302F"/>
    <w:rsid w:val="00503F9A"/>
    <w:rsid w:val="00507DCE"/>
    <w:rsid w:val="005104E4"/>
    <w:rsid w:val="0051197F"/>
    <w:rsid w:val="005123FF"/>
    <w:rsid w:val="0051397C"/>
    <w:rsid w:val="005219C2"/>
    <w:rsid w:val="0052596F"/>
    <w:rsid w:val="00526C83"/>
    <w:rsid w:val="00527ED7"/>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71E7"/>
    <w:rsid w:val="006602D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4DA"/>
    <w:rsid w:val="006C26C8"/>
    <w:rsid w:val="006D0AB6"/>
    <w:rsid w:val="006D24F9"/>
    <w:rsid w:val="006D3784"/>
    <w:rsid w:val="006D5D20"/>
    <w:rsid w:val="006E1A13"/>
    <w:rsid w:val="006E1D3D"/>
    <w:rsid w:val="006E578B"/>
    <w:rsid w:val="006F542D"/>
    <w:rsid w:val="00706FF7"/>
    <w:rsid w:val="00707C0B"/>
    <w:rsid w:val="00721640"/>
    <w:rsid w:val="00721E2A"/>
    <w:rsid w:val="007274A0"/>
    <w:rsid w:val="00727839"/>
    <w:rsid w:val="007324EF"/>
    <w:rsid w:val="00746924"/>
    <w:rsid w:val="00750228"/>
    <w:rsid w:val="00756A60"/>
    <w:rsid w:val="007578E1"/>
    <w:rsid w:val="007614A2"/>
    <w:rsid w:val="007626CC"/>
    <w:rsid w:val="00763A3B"/>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3D21"/>
    <w:rsid w:val="007B3E85"/>
    <w:rsid w:val="007B5C5B"/>
    <w:rsid w:val="007B6591"/>
    <w:rsid w:val="007C0D4E"/>
    <w:rsid w:val="007C3128"/>
    <w:rsid w:val="007C3391"/>
    <w:rsid w:val="007D02DF"/>
    <w:rsid w:val="007D690D"/>
    <w:rsid w:val="007D7A80"/>
    <w:rsid w:val="007D7DA7"/>
    <w:rsid w:val="007E1C03"/>
    <w:rsid w:val="007E5DEE"/>
    <w:rsid w:val="007E7BA2"/>
    <w:rsid w:val="007F4E11"/>
    <w:rsid w:val="007F75E9"/>
    <w:rsid w:val="008017B2"/>
    <w:rsid w:val="00802AA0"/>
    <w:rsid w:val="00804A1C"/>
    <w:rsid w:val="008057C3"/>
    <w:rsid w:val="00805C31"/>
    <w:rsid w:val="00810503"/>
    <w:rsid w:val="00814CCA"/>
    <w:rsid w:val="0081546D"/>
    <w:rsid w:val="00815B15"/>
    <w:rsid w:val="00824D88"/>
    <w:rsid w:val="008270D5"/>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74A8"/>
    <w:rsid w:val="00887D76"/>
    <w:rsid w:val="00891467"/>
    <w:rsid w:val="00893D30"/>
    <w:rsid w:val="008961E3"/>
    <w:rsid w:val="008A0582"/>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2F7"/>
    <w:rsid w:val="009E6747"/>
    <w:rsid w:val="009E6D28"/>
    <w:rsid w:val="009F165D"/>
    <w:rsid w:val="009F6EB5"/>
    <w:rsid w:val="00A0107C"/>
    <w:rsid w:val="00A11AB2"/>
    <w:rsid w:val="00A26E16"/>
    <w:rsid w:val="00A27523"/>
    <w:rsid w:val="00A3115D"/>
    <w:rsid w:val="00A31FFC"/>
    <w:rsid w:val="00A33144"/>
    <w:rsid w:val="00A338AD"/>
    <w:rsid w:val="00A42157"/>
    <w:rsid w:val="00A44D41"/>
    <w:rsid w:val="00A46918"/>
    <w:rsid w:val="00A52339"/>
    <w:rsid w:val="00A56B55"/>
    <w:rsid w:val="00A61FE4"/>
    <w:rsid w:val="00A74D56"/>
    <w:rsid w:val="00A76FAE"/>
    <w:rsid w:val="00A77D57"/>
    <w:rsid w:val="00A81948"/>
    <w:rsid w:val="00A81B4C"/>
    <w:rsid w:val="00A9302F"/>
    <w:rsid w:val="00A95B59"/>
    <w:rsid w:val="00A969FB"/>
    <w:rsid w:val="00A97A00"/>
    <w:rsid w:val="00A97DD6"/>
    <w:rsid w:val="00AB022B"/>
    <w:rsid w:val="00AB4AA9"/>
    <w:rsid w:val="00AB4EFC"/>
    <w:rsid w:val="00AC0FC1"/>
    <w:rsid w:val="00AC370B"/>
    <w:rsid w:val="00AC3958"/>
    <w:rsid w:val="00AC51B2"/>
    <w:rsid w:val="00AC7929"/>
    <w:rsid w:val="00AD123A"/>
    <w:rsid w:val="00AD76EF"/>
    <w:rsid w:val="00AE0DA8"/>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332"/>
    <w:rsid w:val="00B35D2E"/>
    <w:rsid w:val="00B45EBB"/>
    <w:rsid w:val="00B47F97"/>
    <w:rsid w:val="00B677E3"/>
    <w:rsid w:val="00B730CF"/>
    <w:rsid w:val="00B82239"/>
    <w:rsid w:val="00B86424"/>
    <w:rsid w:val="00B8709D"/>
    <w:rsid w:val="00B910CD"/>
    <w:rsid w:val="00B92A15"/>
    <w:rsid w:val="00B93443"/>
    <w:rsid w:val="00B94CE7"/>
    <w:rsid w:val="00B96AD7"/>
    <w:rsid w:val="00BA0672"/>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449"/>
    <w:rsid w:val="00BE3BA8"/>
    <w:rsid w:val="00BE7BE5"/>
    <w:rsid w:val="00BF00E4"/>
    <w:rsid w:val="00BF1285"/>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861"/>
    <w:rsid w:val="00CD62F8"/>
    <w:rsid w:val="00CE3655"/>
    <w:rsid w:val="00CE396D"/>
    <w:rsid w:val="00CE6DD2"/>
    <w:rsid w:val="00D06A25"/>
    <w:rsid w:val="00D23978"/>
    <w:rsid w:val="00D245B5"/>
    <w:rsid w:val="00D302D6"/>
    <w:rsid w:val="00D332B0"/>
    <w:rsid w:val="00D3375C"/>
    <w:rsid w:val="00D355E0"/>
    <w:rsid w:val="00D366D3"/>
    <w:rsid w:val="00D36713"/>
    <w:rsid w:val="00D36A10"/>
    <w:rsid w:val="00D40096"/>
    <w:rsid w:val="00D433D6"/>
    <w:rsid w:val="00D436BF"/>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6908"/>
    <w:rsid w:val="00DA740D"/>
    <w:rsid w:val="00DB0592"/>
    <w:rsid w:val="00DB1979"/>
    <w:rsid w:val="00DB5E1F"/>
    <w:rsid w:val="00DC0C91"/>
    <w:rsid w:val="00DC300E"/>
    <w:rsid w:val="00DC63D6"/>
    <w:rsid w:val="00DC7EE9"/>
    <w:rsid w:val="00DD09D2"/>
    <w:rsid w:val="00DD298B"/>
    <w:rsid w:val="00DD4F35"/>
    <w:rsid w:val="00DD5E31"/>
    <w:rsid w:val="00DD7051"/>
    <w:rsid w:val="00DE0338"/>
    <w:rsid w:val="00DE0B77"/>
    <w:rsid w:val="00DE20FD"/>
    <w:rsid w:val="00DE6A52"/>
    <w:rsid w:val="00DF721A"/>
    <w:rsid w:val="00E01811"/>
    <w:rsid w:val="00E075CB"/>
    <w:rsid w:val="00E15A41"/>
    <w:rsid w:val="00E27C33"/>
    <w:rsid w:val="00E31501"/>
    <w:rsid w:val="00E34606"/>
    <w:rsid w:val="00E4359B"/>
    <w:rsid w:val="00E5010B"/>
    <w:rsid w:val="00E51EDD"/>
    <w:rsid w:val="00E5525A"/>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95727"/>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3D0B"/>
    <w:rsid w:val="00F05DBD"/>
    <w:rsid w:val="00F06180"/>
    <w:rsid w:val="00F133E7"/>
    <w:rsid w:val="00F20DF8"/>
    <w:rsid w:val="00F2569A"/>
    <w:rsid w:val="00F26307"/>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AC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marketing@pacificreso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worldspaawards.com" TargetMode="External"/><Relationship Id="rId19" Type="http://schemas.openxmlformats.org/officeDocument/2006/relationships/hyperlink" Target="http://www.pacificreso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7907-A221-43D5-840A-41C3CEF7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D44E88FB</Template>
  <TotalTime>65</TotalTime>
  <Pages>3</Pages>
  <Words>721</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5025</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03, Pacific Resort Rarotonga</cp:lastModifiedBy>
  <cp:revision>6</cp:revision>
  <cp:lastPrinted>2017-01-31T20:47:00Z</cp:lastPrinted>
  <dcterms:created xsi:type="dcterms:W3CDTF">2018-04-25T03:45:00Z</dcterms:created>
  <dcterms:modified xsi:type="dcterms:W3CDTF">2018-05-14T19:15:00Z</dcterms:modified>
</cp:coreProperties>
</file>