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A" w:rsidRPr="00F264A6" w:rsidRDefault="00AD5F2A" w:rsidP="00AD5F2A">
      <w:pPr>
        <w:spacing w:line="360" w:lineRule="auto"/>
        <w:jc w:val="both"/>
        <w:outlineLvl w:val="0"/>
        <w:rPr>
          <w:rFonts w:ascii="Futura Std Light" w:hAnsi="Futura Std Light"/>
          <w:b/>
          <w:szCs w:val="22"/>
          <w:u w:val="single"/>
          <w:lang w:val="en-US"/>
        </w:rPr>
      </w:pPr>
      <w:r>
        <w:rPr>
          <w:rFonts w:ascii="Futura Std Light" w:hAnsi="Futura Std Light"/>
          <w:b/>
          <w:szCs w:val="22"/>
          <w:u w:val="single"/>
          <w:lang w:val="en-US"/>
        </w:rPr>
        <w:t>News Release – Pacific Resort Aitutaki recognised as the HM Awards South Pacific Property of the year</w:t>
      </w:r>
    </w:p>
    <w:p w:rsidR="00AD5F2A" w:rsidRDefault="00AD5F2A" w:rsidP="00AD5F2A">
      <w:pPr>
        <w:spacing w:line="360" w:lineRule="auto"/>
        <w:jc w:val="both"/>
        <w:outlineLvl w:val="0"/>
        <w:rPr>
          <w:rFonts w:ascii="Futura Std Light" w:hAnsi="Futura Std Light"/>
          <w:b/>
          <w:sz w:val="22"/>
          <w:szCs w:val="22"/>
          <w:lang w:val="en-US"/>
        </w:rPr>
      </w:pPr>
      <w:r w:rsidRPr="002264F8">
        <w:rPr>
          <w:rFonts w:ascii="Futura Std Light" w:hAnsi="Futura Std Light"/>
          <w:b/>
          <w:sz w:val="22"/>
          <w:szCs w:val="22"/>
          <w:lang w:val="en-US"/>
        </w:rPr>
        <w:t xml:space="preserve">FOR IMMEDIATE RELEASE </w:t>
      </w:r>
      <w:r>
        <w:rPr>
          <w:rFonts w:ascii="Futura Std Light" w:hAnsi="Futura Std Light"/>
          <w:b/>
          <w:sz w:val="22"/>
          <w:szCs w:val="22"/>
          <w:lang w:val="en-US"/>
        </w:rPr>
        <w:t>– Cook Islands, 14</w:t>
      </w:r>
      <w:r w:rsidRPr="0075115F">
        <w:rPr>
          <w:rFonts w:ascii="Futura Std Light" w:hAnsi="Futura Std Light"/>
          <w:b/>
          <w:sz w:val="22"/>
          <w:szCs w:val="22"/>
          <w:vertAlign w:val="superscript"/>
          <w:lang w:val="en-US"/>
        </w:rPr>
        <w:t>th</w:t>
      </w:r>
      <w:r>
        <w:rPr>
          <w:rFonts w:ascii="Futura Std Light" w:hAnsi="Futura Std Light"/>
          <w:b/>
          <w:sz w:val="22"/>
          <w:szCs w:val="22"/>
          <w:lang w:val="en-US"/>
        </w:rPr>
        <w:t xml:space="preserve"> December 2018</w:t>
      </w:r>
    </w:p>
    <w:p w:rsidR="00AD5F2A" w:rsidRDefault="00AD5F2A" w:rsidP="00AD5F2A">
      <w:pPr>
        <w:spacing w:line="360" w:lineRule="auto"/>
        <w:jc w:val="both"/>
        <w:outlineLvl w:val="0"/>
        <w:rPr>
          <w:rFonts w:ascii="Futura Std Light" w:hAnsi="Futura Std Light"/>
          <w:b/>
          <w:sz w:val="22"/>
          <w:szCs w:val="22"/>
          <w:lang w:val="en-US"/>
        </w:rPr>
      </w:pPr>
    </w:p>
    <w:p w:rsidR="00AD5F2A" w:rsidRDefault="00AD5F2A" w:rsidP="00AD5F2A">
      <w:pPr>
        <w:spacing w:line="360" w:lineRule="auto"/>
        <w:outlineLvl w:val="0"/>
        <w:rPr>
          <w:rFonts w:ascii="Futura Std Light" w:hAnsi="Futura Std Light"/>
          <w:sz w:val="22"/>
          <w:szCs w:val="22"/>
        </w:rPr>
      </w:pPr>
      <w:r w:rsidRPr="0049069E">
        <w:rPr>
          <w:rFonts w:ascii="Futura Std Light" w:hAnsi="Futura Std Light"/>
          <w:noProof/>
          <w:sz w:val="22"/>
          <w:szCs w:val="22"/>
          <w:lang w:val="en-NZ" w:eastAsia="en-NZ"/>
        </w:rPr>
        <w:drawing>
          <wp:anchor distT="0" distB="0" distL="114300" distR="114300" simplePos="0" relativeHeight="251664384" behindDoc="0" locked="0" layoutInCell="1" allowOverlap="1" wp14:anchorId="7D98DA6F" wp14:editId="6C00CDA1">
            <wp:simplePos x="0" y="0"/>
            <wp:positionH relativeFrom="column">
              <wp:posOffset>0</wp:posOffset>
            </wp:positionH>
            <wp:positionV relativeFrom="paragraph">
              <wp:posOffset>26035</wp:posOffset>
            </wp:positionV>
            <wp:extent cx="3162935" cy="2085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Resort Aitutaki - Rapae Bay Restauran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935" cy="2085975"/>
                    </a:xfrm>
                    <a:prstGeom prst="rect">
                      <a:avLst/>
                    </a:prstGeom>
                  </pic:spPr>
                </pic:pic>
              </a:graphicData>
            </a:graphic>
            <wp14:sizeRelH relativeFrom="page">
              <wp14:pctWidth>0</wp14:pctWidth>
            </wp14:sizeRelH>
            <wp14:sizeRelV relativeFrom="page">
              <wp14:pctHeight>0</wp14:pctHeight>
            </wp14:sizeRelV>
          </wp:anchor>
        </w:drawing>
      </w:r>
      <w:r w:rsidRPr="0049069E">
        <w:rPr>
          <w:rFonts w:ascii="Futura Std Light" w:hAnsi="Futura Std Light"/>
          <w:sz w:val="22"/>
          <w:szCs w:val="22"/>
        </w:rPr>
        <w:t xml:space="preserve">Pacific Resort Hotel Group has again taken top honours </w:t>
      </w:r>
      <w:r>
        <w:rPr>
          <w:rFonts w:ascii="Futura Std Light" w:hAnsi="Futura Std Light"/>
          <w:sz w:val="22"/>
          <w:szCs w:val="22"/>
        </w:rPr>
        <w:t>at this years HM Awards, which was held at</w:t>
      </w:r>
      <w:r w:rsidRPr="0049069E">
        <w:rPr>
          <w:rFonts w:ascii="Futura Std Light" w:hAnsi="Futura Std Light"/>
          <w:sz w:val="22"/>
          <w:szCs w:val="22"/>
        </w:rPr>
        <w:t xml:space="preserve"> </w:t>
      </w:r>
      <w:r w:rsidRPr="00864B7A">
        <w:rPr>
          <w:rFonts w:ascii="Futura Std Light" w:hAnsi="Futura Std Light"/>
          <w:sz w:val="22"/>
          <w:szCs w:val="22"/>
        </w:rPr>
        <w:t>Sydney’s International Convention Centre</w:t>
      </w:r>
      <w:r>
        <w:rPr>
          <w:rFonts w:ascii="Futura Std Light" w:hAnsi="Futura Std Light"/>
          <w:sz w:val="22"/>
          <w:szCs w:val="22"/>
        </w:rPr>
        <w:t xml:space="preserve"> on the 7</w:t>
      </w:r>
      <w:r w:rsidRPr="00864B7A">
        <w:rPr>
          <w:rFonts w:ascii="Futura Std Light" w:hAnsi="Futura Std Light"/>
          <w:sz w:val="22"/>
          <w:szCs w:val="22"/>
          <w:vertAlign w:val="superscript"/>
        </w:rPr>
        <w:t>th</w:t>
      </w:r>
      <w:r>
        <w:rPr>
          <w:rFonts w:ascii="Futura Std Light" w:hAnsi="Futura Std Light"/>
          <w:sz w:val="22"/>
          <w:szCs w:val="22"/>
        </w:rPr>
        <w:t xml:space="preserve"> of September 2018</w:t>
      </w:r>
      <w:r w:rsidRPr="0049069E">
        <w:rPr>
          <w:rFonts w:ascii="Futura Std Light" w:hAnsi="Futura Std Light"/>
          <w:sz w:val="22"/>
          <w:szCs w:val="22"/>
        </w:rPr>
        <w:t>.   </w:t>
      </w:r>
    </w:p>
    <w:p w:rsidR="00AD5F2A" w:rsidRDefault="00AD5F2A" w:rsidP="00AD5F2A">
      <w:pPr>
        <w:spacing w:line="360" w:lineRule="auto"/>
        <w:outlineLvl w:val="0"/>
        <w:rPr>
          <w:rFonts w:ascii="Futura Std Light" w:hAnsi="Futura Std Light"/>
          <w:sz w:val="22"/>
          <w:szCs w:val="22"/>
        </w:rPr>
      </w:pPr>
    </w:p>
    <w:p w:rsidR="00AD5F2A" w:rsidRDefault="00AD5F2A" w:rsidP="00AD5F2A">
      <w:pPr>
        <w:spacing w:line="360" w:lineRule="auto"/>
        <w:outlineLvl w:val="0"/>
        <w:rPr>
          <w:rFonts w:ascii="Futura Std Light" w:hAnsi="Futura Std Light"/>
          <w:sz w:val="22"/>
          <w:szCs w:val="22"/>
        </w:rPr>
      </w:pPr>
      <w:r>
        <w:rPr>
          <w:rFonts w:ascii="Futura Std Light" w:hAnsi="Futura Std Light"/>
          <w:sz w:val="22"/>
          <w:szCs w:val="22"/>
        </w:rPr>
        <w:t xml:space="preserve">The Cook Islands leading resort Management Company’s, jewel in the crown; Pacific Resort Aitutaki was awarded with the South Pacific Property accolade for its fifth year. </w:t>
      </w:r>
    </w:p>
    <w:p w:rsidR="00AD5F2A" w:rsidRDefault="00AD5F2A" w:rsidP="00AD5F2A">
      <w:pPr>
        <w:spacing w:line="360" w:lineRule="auto"/>
        <w:contextualSpacing/>
        <w:jc w:val="both"/>
        <w:outlineLvl w:val="0"/>
        <w:rPr>
          <w:rFonts w:ascii="Gill Sans Std Light" w:hAnsi="Gill Sans Std Light"/>
          <w:bCs/>
          <w:sz w:val="22"/>
          <w:szCs w:val="22"/>
          <w:lang w:val="en-NZ"/>
        </w:rPr>
      </w:pPr>
    </w:p>
    <w:p w:rsidR="00AD5F2A" w:rsidRDefault="00AD5F2A" w:rsidP="00AD5F2A">
      <w:pPr>
        <w:spacing w:line="360" w:lineRule="auto"/>
        <w:outlineLvl w:val="0"/>
        <w:rPr>
          <w:rFonts w:ascii="Futura Std Light" w:hAnsi="Futura Std Light"/>
          <w:sz w:val="22"/>
          <w:szCs w:val="22"/>
        </w:rPr>
      </w:pPr>
      <w:r w:rsidRPr="00F10AA3">
        <w:rPr>
          <w:rFonts w:ascii="Futura Std Light" w:hAnsi="Futura Std Light"/>
          <w:sz w:val="22"/>
          <w:szCs w:val="22"/>
        </w:rPr>
        <w:t xml:space="preserve">The five star luxury resort was up against strong south pacific competition </w:t>
      </w:r>
      <w:r>
        <w:rPr>
          <w:rFonts w:ascii="Futura Std Light" w:hAnsi="Futura Std Light"/>
          <w:sz w:val="22"/>
          <w:szCs w:val="22"/>
        </w:rPr>
        <w:t>including</w:t>
      </w:r>
      <w:r w:rsidRPr="00F10AA3">
        <w:rPr>
          <w:rFonts w:ascii="Futura Std Light" w:hAnsi="Futura Std Light"/>
          <w:sz w:val="22"/>
          <w:szCs w:val="22"/>
        </w:rPr>
        <w:t xml:space="preserve"> Four Seasons Resort Bora Bora </w:t>
      </w:r>
      <w:r>
        <w:rPr>
          <w:rFonts w:ascii="Futura Std Light" w:hAnsi="Futura Std Light"/>
          <w:sz w:val="22"/>
          <w:szCs w:val="22"/>
        </w:rPr>
        <w:t>and</w:t>
      </w:r>
      <w:r w:rsidRPr="00F10AA3">
        <w:rPr>
          <w:rFonts w:ascii="Futura Std Light" w:hAnsi="Futura Std Light"/>
          <w:sz w:val="22"/>
          <w:szCs w:val="22"/>
        </w:rPr>
        <w:t xml:space="preserve"> InterContinental Bora Bora Resort </w:t>
      </w:r>
      <w:r>
        <w:rPr>
          <w:rFonts w:ascii="Futura Std Light" w:hAnsi="Futura Std Light"/>
          <w:sz w:val="22"/>
          <w:szCs w:val="22"/>
        </w:rPr>
        <w:t>&amp;</w:t>
      </w:r>
      <w:r w:rsidRPr="00F10AA3">
        <w:rPr>
          <w:rFonts w:ascii="Futura Std Light" w:hAnsi="Futura Std Light"/>
          <w:sz w:val="22"/>
          <w:szCs w:val="22"/>
        </w:rPr>
        <w:t xml:space="preserve"> </w:t>
      </w:r>
      <w:proofErr w:type="spellStart"/>
      <w:r w:rsidRPr="00F10AA3">
        <w:rPr>
          <w:rFonts w:ascii="Futura Std Light" w:hAnsi="Futura Std Light"/>
          <w:sz w:val="22"/>
          <w:szCs w:val="22"/>
        </w:rPr>
        <w:t>Thalasso</w:t>
      </w:r>
      <w:proofErr w:type="spellEnd"/>
      <w:r w:rsidRPr="00F10AA3">
        <w:rPr>
          <w:rFonts w:ascii="Futura Std Light" w:hAnsi="Futura Std Light"/>
          <w:sz w:val="22"/>
          <w:szCs w:val="22"/>
        </w:rPr>
        <w:t xml:space="preserve"> Spa</w:t>
      </w:r>
      <w:r>
        <w:rPr>
          <w:rFonts w:ascii="Futura Std Light" w:hAnsi="Futura Std Light"/>
          <w:sz w:val="22"/>
          <w:szCs w:val="22"/>
        </w:rPr>
        <w:t xml:space="preserve"> also fighting</w:t>
      </w:r>
      <w:r w:rsidRPr="00F10AA3">
        <w:rPr>
          <w:rFonts w:ascii="Futura Std Light" w:hAnsi="Futura Std Light"/>
          <w:sz w:val="22"/>
          <w:szCs w:val="22"/>
        </w:rPr>
        <w:t xml:space="preserve"> for the top spot. </w:t>
      </w:r>
    </w:p>
    <w:p w:rsidR="00AD5F2A" w:rsidRDefault="00AD5F2A" w:rsidP="00AD5F2A">
      <w:pPr>
        <w:spacing w:line="360" w:lineRule="auto"/>
        <w:outlineLvl w:val="0"/>
        <w:rPr>
          <w:rFonts w:ascii="Futura Std Light" w:hAnsi="Futura Std Light"/>
          <w:sz w:val="22"/>
          <w:szCs w:val="22"/>
        </w:rPr>
      </w:pPr>
    </w:p>
    <w:p w:rsidR="00AD5F2A" w:rsidRDefault="00AD5F2A" w:rsidP="00AD5F2A">
      <w:pPr>
        <w:spacing w:line="360" w:lineRule="auto"/>
        <w:outlineLvl w:val="0"/>
        <w:rPr>
          <w:rFonts w:ascii="Tahoma" w:hAnsi="Tahoma" w:cs="Tahoma"/>
          <w:b/>
          <w:bCs/>
          <w:color w:val="292929"/>
          <w:spacing w:val="9"/>
          <w:sz w:val="23"/>
          <w:szCs w:val="23"/>
        </w:rPr>
      </w:pPr>
      <w:r>
        <w:rPr>
          <w:rFonts w:ascii="Futura Std Light" w:hAnsi="Futura Std Light"/>
          <w:sz w:val="22"/>
          <w:szCs w:val="22"/>
        </w:rPr>
        <w:t xml:space="preserve">Pacific Resort Hotel Group’s CEO Marcus Niszow was also recognised at the awards ceremony and highly commended in the </w:t>
      </w:r>
      <w:r w:rsidRPr="00864B7A">
        <w:rPr>
          <w:rFonts w:ascii="Futura Std Light" w:hAnsi="Futura Std Light"/>
          <w:sz w:val="22"/>
          <w:szCs w:val="22"/>
        </w:rPr>
        <w:t>South Pacific General Manager</w:t>
      </w:r>
      <w:r>
        <w:rPr>
          <w:rFonts w:ascii="Futura Std Light" w:hAnsi="Futura Std Light"/>
          <w:sz w:val="22"/>
          <w:szCs w:val="22"/>
        </w:rPr>
        <w:t xml:space="preserve"> awards category. </w:t>
      </w:r>
    </w:p>
    <w:p w:rsidR="00AD5F2A" w:rsidRDefault="00AD5F2A" w:rsidP="00AD5F2A">
      <w:pPr>
        <w:spacing w:line="360" w:lineRule="auto"/>
        <w:outlineLvl w:val="0"/>
        <w:rPr>
          <w:rFonts w:ascii="Futura Std Light" w:hAnsi="Futura Std Light"/>
          <w:sz w:val="22"/>
          <w:szCs w:val="22"/>
        </w:rPr>
      </w:pPr>
    </w:p>
    <w:p w:rsidR="00AD5F2A" w:rsidRPr="0063428C" w:rsidRDefault="00AD5F2A" w:rsidP="00AD5F2A">
      <w:pPr>
        <w:spacing w:line="360" w:lineRule="auto"/>
        <w:outlineLvl w:val="0"/>
        <w:rPr>
          <w:rFonts w:ascii="Futura Std Light" w:hAnsi="Futura Std Light"/>
          <w:sz w:val="22"/>
          <w:szCs w:val="22"/>
          <w:shd w:val="clear" w:color="auto" w:fill="FFFFFF"/>
        </w:rPr>
      </w:pPr>
      <w:r w:rsidRPr="0049069E">
        <w:rPr>
          <w:rFonts w:ascii="Futura Std Light" w:hAnsi="Futura Std Light"/>
          <w:sz w:val="22"/>
          <w:szCs w:val="22"/>
        </w:rPr>
        <w:t xml:space="preserve">The </w:t>
      </w:r>
      <w:hyperlink r:id="rId10" w:history="1">
        <w:r w:rsidRPr="009A43E9">
          <w:rPr>
            <w:rStyle w:val="Hyperlink"/>
            <w:rFonts w:ascii="Futura Std Light" w:hAnsi="Futura Std Light"/>
            <w:sz w:val="22"/>
            <w:szCs w:val="22"/>
          </w:rPr>
          <w:t>HM Awards for Hotel and Accommodation Excellence</w:t>
        </w:r>
      </w:hyperlink>
      <w:r w:rsidRPr="0049069E">
        <w:rPr>
          <w:rFonts w:ascii="Futura Std Light" w:hAnsi="Futura Std Light"/>
          <w:sz w:val="22"/>
          <w:szCs w:val="22"/>
        </w:rPr>
        <w:t>, presented by </w:t>
      </w:r>
      <w:hyperlink r:id="rId11" w:history="1">
        <w:r w:rsidRPr="0049069E">
          <w:rPr>
            <w:rFonts w:ascii="Futura Std Light" w:hAnsi="Futura Std Light"/>
            <w:sz w:val="22"/>
            <w:szCs w:val="22"/>
          </w:rPr>
          <w:t xml:space="preserve">Sealy </w:t>
        </w:r>
        <w:proofErr w:type="spellStart"/>
        <w:r w:rsidRPr="0049069E">
          <w:rPr>
            <w:rFonts w:ascii="Futura Std Light" w:hAnsi="Futura Std Light"/>
            <w:sz w:val="22"/>
            <w:szCs w:val="22"/>
          </w:rPr>
          <w:t>Posturepedic</w:t>
        </w:r>
        <w:proofErr w:type="spellEnd"/>
      </w:hyperlink>
      <w:r w:rsidRPr="0049069E">
        <w:rPr>
          <w:rFonts w:ascii="Futura Std Light" w:hAnsi="Futura Std Light"/>
          <w:sz w:val="22"/>
          <w:szCs w:val="22"/>
        </w:rPr>
        <w:t xml:space="preserve">, now in their 16th year, are the leading industry awards </w:t>
      </w:r>
      <w:r w:rsidRPr="0049069E">
        <w:rPr>
          <w:rFonts w:ascii="Futura Std Light" w:hAnsi="Futura Std Light"/>
          <w:sz w:val="22"/>
          <w:szCs w:val="22"/>
          <w:shd w:val="clear" w:color="auto" w:fill="FFFFFF"/>
        </w:rPr>
        <w:t>in the region and celebrate the best properties, departments, people, c</w:t>
      </w:r>
      <w:bookmarkStart w:id="0" w:name="_GoBack"/>
      <w:bookmarkEnd w:id="0"/>
      <w:r w:rsidRPr="0049069E">
        <w:rPr>
          <w:rFonts w:ascii="Futura Std Light" w:hAnsi="Futura Std Light"/>
          <w:sz w:val="22"/>
          <w:szCs w:val="22"/>
          <w:shd w:val="clear" w:color="auto" w:fill="FFFFFF"/>
        </w:rPr>
        <w:t>hains and brands in Australia, New Zealand and the South Pacific.</w:t>
      </w:r>
    </w:p>
    <w:p w:rsidR="00AD5F2A" w:rsidRPr="003F024A" w:rsidRDefault="00AD5F2A" w:rsidP="00AD5F2A">
      <w:pPr>
        <w:spacing w:line="360" w:lineRule="auto"/>
        <w:outlineLvl w:val="0"/>
        <w:rPr>
          <w:rFonts w:ascii="Gill Sans Std Light" w:hAnsi="Gill Sans Std Light"/>
          <w:sz w:val="22"/>
          <w:szCs w:val="22"/>
          <w:lang w:val="en"/>
        </w:rPr>
      </w:pPr>
    </w:p>
    <w:p w:rsidR="00AD5F2A" w:rsidRDefault="00AD5F2A" w:rsidP="00AD5F2A">
      <w:pPr>
        <w:tabs>
          <w:tab w:val="left" w:pos="7655"/>
        </w:tabs>
        <w:ind w:right="-51"/>
        <w:rPr>
          <w:rFonts w:ascii="Gill Sans Std Light" w:hAnsi="Gill Sans Std Light"/>
          <w:b/>
          <w:sz w:val="22"/>
          <w:szCs w:val="22"/>
        </w:rPr>
      </w:pPr>
    </w:p>
    <w:p w:rsidR="00AD5F2A" w:rsidRDefault="00AD5F2A" w:rsidP="00AD5F2A">
      <w:pPr>
        <w:tabs>
          <w:tab w:val="left" w:pos="7655"/>
        </w:tabs>
        <w:ind w:right="-51"/>
        <w:rPr>
          <w:rFonts w:ascii="Gill Sans Std Light" w:hAnsi="Gill Sans Std Light"/>
          <w:b/>
          <w:sz w:val="22"/>
          <w:szCs w:val="22"/>
        </w:rPr>
      </w:pPr>
    </w:p>
    <w:p w:rsidR="00AD5F2A" w:rsidRDefault="00AD5F2A" w:rsidP="00AD5F2A">
      <w:pPr>
        <w:tabs>
          <w:tab w:val="left" w:pos="7655"/>
        </w:tabs>
        <w:ind w:right="-51"/>
        <w:jc w:val="center"/>
        <w:rPr>
          <w:rFonts w:ascii="Gill Sans Std Light" w:hAnsi="Gill Sans Std Light"/>
          <w:b/>
          <w:sz w:val="22"/>
          <w:szCs w:val="22"/>
        </w:rPr>
      </w:pPr>
      <w:r>
        <w:rPr>
          <w:rFonts w:ascii="Gill Sans Std Light" w:hAnsi="Gill Sans Std Light"/>
          <w:b/>
          <w:sz w:val="22"/>
          <w:szCs w:val="22"/>
        </w:rPr>
        <w:t>Note to Editors</w:t>
      </w:r>
    </w:p>
    <w:p w:rsidR="00115B8E" w:rsidRPr="003F024A" w:rsidRDefault="00115B8E" w:rsidP="00FB4E8B">
      <w:pPr>
        <w:spacing w:line="360" w:lineRule="auto"/>
        <w:outlineLvl w:val="0"/>
        <w:rPr>
          <w:rFonts w:ascii="Gill Sans Std Light" w:hAnsi="Gill Sans Std Light"/>
          <w:sz w:val="22"/>
          <w:szCs w:val="22"/>
          <w:lang w:val="en"/>
        </w:rPr>
      </w:pPr>
    </w:p>
    <w:p w:rsidR="00FB4E8B" w:rsidRDefault="00FB4E8B" w:rsidP="00FB4E8B">
      <w:pPr>
        <w:tabs>
          <w:tab w:val="left" w:pos="7655"/>
        </w:tabs>
        <w:ind w:right="-51"/>
        <w:rPr>
          <w:rFonts w:ascii="Gill Sans Std Light" w:hAnsi="Gill Sans Std Light"/>
          <w:b/>
          <w:sz w:val="22"/>
          <w:szCs w:val="22"/>
        </w:rPr>
      </w:pPr>
    </w:p>
    <w:p w:rsidR="00FB4E8B" w:rsidRDefault="00FB4E8B" w:rsidP="00FB4E8B">
      <w:pPr>
        <w:tabs>
          <w:tab w:val="left" w:pos="7655"/>
        </w:tabs>
        <w:ind w:right="-51"/>
        <w:rPr>
          <w:rFonts w:ascii="Gill Sans Std Light" w:hAnsi="Gill Sans Std Light"/>
          <w:b/>
          <w:sz w:val="22"/>
          <w:szCs w:val="22"/>
        </w:rPr>
      </w:pPr>
    </w:p>
    <w:p w:rsidR="00247767" w:rsidRDefault="00247767" w:rsidP="007D63E6">
      <w:pPr>
        <w:tabs>
          <w:tab w:val="left" w:pos="7655"/>
        </w:tabs>
        <w:ind w:right="-51"/>
        <w:jc w:val="center"/>
        <w:rPr>
          <w:rFonts w:ascii="Gill Sans Std Light" w:hAnsi="Gill Sans Std Light"/>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A93BC2" w:rsidTr="009D217D">
        <w:tc>
          <w:tcPr>
            <w:tcW w:w="8188" w:type="dxa"/>
            <w:hideMark/>
          </w:tcPr>
          <w:p w:rsidR="00247767" w:rsidRPr="00A93BC2" w:rsidRDefault="00247767">
            <w:pPr>
              <w:pStyle w:val="Heading2"/>
              <w:spacing w:line="240" w:lineRule="auto"/>
              <w:rPr>
                <w:rFonts w:ascii="Futura Std Light" w:hAnsi="Futura Std Light"/>
                <w:sz w:val="19"/>
                <w:szCs w:val="19"/>
                <w:lang w:val="en-GB"/>
              </w:rPr>
            </w:pPr>
            <w:r w:rsidRPr="00A93BC2">
              <w:rPr>
                <w:rFonts w:ascii="Futura Std Light" w:hAnsi="Futura Std Light"/>
                <w:i w:val="0"/>
                <w:sz w:val="19"/>
                <w:szCs w:val="19"/>
                <w:lang w:val="en"/>
              </w:rPr>
              <w:lastRenderedPageBreak/>
              <w:t>About Pacific Resort Hotel Group</w:t>
            </w:r>
            <w:r w:rsidRPr="00A93BC2">
              <w:rPr>
                <w:rFonts w:ascii="Futura Std Light" w:hAnsi="Futura Std Light"/>
                <w:i w:val="0"/>
                <w:sz w:val="19"/>
                <w:szCs w:val="19"/>
                <w:lang w:val="en"/>
              </w:rPr>
              <w:br/>
            </w:r>
            <w:r w:rsidR="00A93BC2" w:rsidRPr="00A93BC2">
              <w:rPr>
                <w:rFonts w:ascii="Futura Std Light" w:hAnsi="Futura Std Light"/>
                <w:b w:val="0"/>
                <w:i w:val="0"/>
                <w:sz w:val="19"/>
                <w:szCs w:val="19"/>
                <w:lang w:val="en-GB"/>
              </w:rPr>
              <w:t xml:space="preserve">Pacific Resort Hotel Group (PRHG), is </w:t>
            </w:r>
            <w:r w:rsidR="00A93BC2" w:rsidRPr="00A93BC2">
              <w:rPr>
                <w:rFonts w:ascii="Futura Std Light" w:hAnsi="Futura Std Light" w:cs="Arial"/>
                <w:b w:val="0"/>
                <w:i w:val="0"/>
                <w:sz w:val="19"/>
                <w:szCs w:val="19"/>
              </w:rPr>
              <w:t xml:space="preserve">the Cook Islands leading independent collection of luxury and boutique beachfront resorts. </w:t>
            </w:r>
            <w:r w:rsidRPr="00A93BC2">
              <w:rPr>
                <w:rFonts w:ascii="Futura Std Light" w:hAnsi="Futura Std Light"/>
                <w:b w:val="0"/>
                <w:i w:val="0"/>
                <w:sz w:val="19"/>
                <w:szCs w:val="19"/>
                <w:lang w:val="en-GB"/>
              </w:rPr>
              <w:t>PRHG operate boutique res</w:t>
            </w:r>
            <w:r w:rsidR="009D217D">
              <w:rPr>
                <w:rFonts w:ascii="Futura Std Light" w:hAnsi="Futura Std Light"/>
                <w:b w:val="0"/>
                <w:i w:val="0"/>
                <w:sz w:val="19"/>
                <w:szCs w:val="19"/>
                <w:lang w:val="en-GB"/>
              </w:rPr>
              <w:t xml:space="preserve">orts and hospitality facilities </w:t>
            </w:r>
            <w:r w:rsidRPr="00A93BC2">
              <w:rPr>
                <w:rFonts w:ascii="Futura Std Light" w:hAnsi="Futura Std Light"/>
                <w:b w:val="0"/>
                <w:i w:val="0"/>
                <w:sz w:val="19"/>
                <w:szCs w:val="19"/>
                <w:lang w:val="en-GB"/>
              </w:rPr>
              <w:t xml:space="preserve">underpinned by a focus on local culture, the environment, </w:t>
            </w:r>
            <w:r w:rsidR="009D217D">
              <w:rPr>
                <w:rFonts w:ascii="Futura Std Light" w:hAnsi="Futura Std Light"/>
                <w:b w:val="0"/>
                <w:i w:val="0"/>
                <w:sz w:val="19"/>
                <w:szCs w:val="19"/>
                <w:lang w:val="en-GB"/>
              </w:rPr>
              <w:t xml:space="preserve">and unique architectural and </w:t>
            </w:r>
            <w:r w:rsidRPr="00A93BC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A93BC2">
              <w:rPr>
                <w:rFonts w:ascii="Futura Std Light" w:hAnsi="Futura Std Light"/>
                <w:sz w:val="19"/>
                <w:szCs w:val="19"/>
                <w:lang w:val="en-GB"/>
              </w:rPr>
              <w:t xml:space="preserve"> </w:t>
            </w:r>
          </w:p>
        </w:tc>
        <w:tc>
          <w:tcPr>
            <w:tcW w:w="2288" w:type="dxa"/>
            <w:hideMark/>
          </w:tcPr>
          <w:p w:rsidR="00247767" w:rsidRPr="00A93BC2" w:rsidRDefault="00247767">
            <w:pPr>
              <w:tabs>
                <w:tab w:val="left" w:pos="7513"/>
              </w:tabs>
              <w:ind w:right="-51"/>
              <w:jc w:val="right"/>
              <w:rPr>
                <w:rFonts w:ascii="Gill Sans Std Light" w:hAnsi="Gill Sans Std Light"/>
                <w:sz w:val="19"/>
                <w:szCs w:val="19"/>
              </w:rPr>
            </w:pPr>
            <w:r w:rsidRPr="00A93BC2">
              <w:rPr>
                <w:noProof/>
                <w:sz w:val="19"/>
                <w:szCs w:val="19"/>
                <w:lang w:val="en-NZ" w:eastAsia="en-NZ"/>
              </w:rPr>
              <w:drawing>
                <wp:anchor distT="0" distB="0" distL="114300" distR="114300" simplePos="0" relativeHeight="251655168" behindDoc="1" locked="0" layoutInCell="1" allowOverlap="1" wp14:anchorId="116E3BA8" wp14:editId="4CF3677C">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rPr>
                <w:sz w:val="19"/>
                <w:szCs w:val="19"/>
                <w:lang w:val="en-NZ"/>
              </w:rPr>
            </w:pPr>
          </w:p>
          <w:p w:rsidR="00247767" w:rsidRPr="00A93BC2" w:rsidRDefault="00247767">
            <w:pPr>
              <w:tabs>
                <w:tab w:val="left" w:pos="7513"/>
              </w:tabs>
              <w:ind w:right="-51"/>
              <w:rPr>
                <w:rFonts w:ascii="Futura Std Light" w:hAnsi="Futura Std Light"/>
                <w:sz w:val="19"/>
                <w:szCs w:val="19"/>
                <w:lang w:val="en"/>
              </w:rPr>
            </w:pPr>
            <w:r w:rsidRPr="00A93BC2">
              <w:rPr>
                <w:rFonts w:ascii="Futura Std Light" w:hAnsi="Futura Std Light"/>
                <w:b/>
                <w:bCs/>
                <w:sz w:val="19"/>
                <w:szCs w:val="19"/>
                <w:lang w:val="en"/>
              </w:rPr>
              <w:t>About Pacific Resort Aitutaki</w:t>
            </w:r>
            <w:r w:rsidRPr="00A93BC2">
              <w:rPr>
                <w:rFonts w:ascii="Futura Std Light" w:hAnsi="Futura Std Light"/>
                <w:b/>
                <w:bCs/>
                <w:sz w:val="19"/>
                <w:szCs w:val="19"/>
                <w:lang w:val="en"/>
              </w:rPr>
              <w:br/>
            </w:r>
            <w:r w:rsidRPr="00A93BC2">
              <w:rPr>
                <w:rFonts w:ascii="Futura Std Light" w:hAnsi="Futura Std Light"/>
                <w:i/>
                <w:sz w:val="19"/>
                <w:szCs w:val="19"/>
                <w:lang w:val="en"/>
              </w:rPr>
              <w:t>Secluded Luxury…</w:t>
            </w:r>
            <w:r w:rsidRPr="00A93BC2">
              <w:rPr>
                <w:rFonts w:ascii="Futura Std Light" w:hAnsi="Futura Std Light"/>
                <w:sz w:val="19"/>
                <w:szCs w:val="19"/>
                <w:lang w:val="en"/>
              </w:rPr>
              <w:t xml:space="preserve"> Pacific Resort Aitutaki, an enclave of privacy, refinement and luxury that seduces even the most discerning traveler. Pacific Resort Aitutaki, a member of the Small Luxury Hotels</w:t>
            </w:r>
            <w:r w:rsidR="000703D9" w:rsidRPr="00A93BC2">
              <w:rPr>
                <w:rFonts w:ascii="Futura Std Light" w:hAnsi="Futura Std Light"/>
                <w:sz w:val="19"/>
                <w:szCs w:val="19"/>
                <w:lang w:val="en"/>
              </w:rPr>
              <w:t xml:space="preserve"> of the World collection, has 29</w:t>
            </w:r>
            <w:r w:rsidRPr="00A93BC2">
              <w:rPr>
                <w:rFonts w:ascii="Futura Std Light" w:hAnsi="Futura Std Light"/>
                <w:sz w:val="19"/>
                <w:szCs w:val="19"/>
                <w:lang w:val="en"/>
              </w:rPr>
              <w:t xml:space="preserve"> luxurious ‘absolute beachfront’ bungalows, and villas all with their own personal, panoramic view of Aitutaki’s world-famous lagoon.</w:t>
            </w:r>
          </w:p>
        </w:tc>
        <w:tc>
          <w:tcPr>
            <w:tcW w:w="2288" w:type="dxa"/>
            <w:hideMark/>
          </w:tcPr>
          <w:p w:rsidR="00247767" w:rsidRPr="00A93BC2" w:rsidRDefault="00A93BC2">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57216" behindDoc="1" locked="0" layoutInCell="1" allowOverlap="1" wp14:anchorId="30D5D684" wp14:editId="169350F6">
                  <wp:simplePos x="0" y="0"/>
                  <wp:positionH relativeFrom="column">
                    <wp:posOffset>464185</wp:posOffset>
                  </wp:positionH>
                  <wp:positionV relativeFrom="paragraph">
                    <wp:posOffset>925830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r w:rsidR="00247767" w:rsidRPr="00A93BC2">
              <w:rPr>
                <w:noProof/>
                <w:sz w:val="19"/>
                <w:szCs w:val="19"/>
                <w:lang w:val="en-NZ" w:eastAsia="en-NZ"/>
              </w:rPr>
              <w:drawing>
                <wp:anchor distT="0" distB="0" distL="114300" distR="114300" simplePos="0" relativeHeight="251656192" behindDoc="1" locked="0" layoutInCell="1" allowOverlap="1" wp14:anchorId="2C959A07" wp14:editId="0242BBEA">
                  <wp:simplePos x="0" y="0"/>
                  <wp:positionH relativeFrom="column">
                    <wp:posOffset>28575</wp:posOffset>
                  </wp:positionH>
                  <wp:positionV relativeFrom="paragraph">
                    <wp:posOffset>362585</wp:posOffset>
                  </wp:positionV>
                  <wp:extent cx="1132205" cy="5111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205" cy="51117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NZ"/>
              </w:rPr>
              <w:t>About Te Manava Luxury Villas &amp; Spa</w:t>
            </w:r>
            <w:r w:rsidRPr="00A93BC2">
              <w:rPr>
                <w:rFonts w:ascii="Futura Std Light" w:hAnsi="Futura Std Light"/>
                <w:b/>
                <w:sz w:val="19"/>
                <w:szCs w:val="19"/>
                <w:lang w:val="en-NZ"/>
              </w:rPr>
              <w:br/>
            </w:r>
            <w:r w:rsidRPr="00A93BC2">
              <w:rPr>
                <w:rFonts w:ascii="Futura Std Light" w:hAnsi="Futura Std Light"/>
                <w:i/>
                <w:sz w:val="19"/>
                <w:szCs w:val="19"/>
                <w:lang w:val="en"/>
              </w:rPr>
              <w:t>The road less travelled</w:t>
            </w:r>
            <w:r w:rsidRPr="00A93BC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247767" w:rsidRPr="00A93BC2" w:rsidRDefault="00247767">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58240" behindDoc="0" locked="0" layoutInCell="1" allowOverlap="1" wp14:anchorId="552FAA6B" wp14:editId="20A99D5F">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tabs>
                <w:tab w:val="left" w:pos="7513"/>
              </w:tabs>
              <w:ind w:right="-51"/>
              <w:rPr>
                <w:rFonts w:ascii="Futura Std Light" w:hAnsi="Futura Std Light"/>
                <w:b/>
                <w:bCs/>
                <w:sz w:val="19"/>
                <w:szCs w:val="19"/>
                <w:lang w:val="en"/>
              </w:rPr>
            </w:pPr>
          </w:p>
          <w:p w:rsidR="00247767" w:rsidRPr="00A93BC2" w:rsidRDefault="00247767" w:rsidP="007B5D21">
            <w:pPr>
              <w:tabs>
                <w:tab w:val="left" w:pos="7513"/>
              </w:tabs>
              <w:ind w:right="-51"/>
              <w:rPr>
                <w:rFonts w:ascii="Futura Std Light" w:hAnsi="Futura Std Light"/>
                <w:sz w:val="19"/>
                <w:szCs w:val="19"/>
                <w:lang w:val="en"/>
              </w:rPr>
            </w:pPr>
            <w:r w:rsidRPr="00A93BC2">
              <w:rPr>
                <w:rFonts w:ascii="Futura Std Light" w:hAnsi="Futura Std Light"/>
                <w:b/>
                <w:bCs/>
                <w:sz w:val="19"/>
                <w:szCs w:val="19"/>
                <w:lang w:val="en"/>
              </w:rPr>
              <w:t>About Little Polynesian Resort</w:t>
            </w:r>
            <w:r w:rsidRPr="00A93BC2">
              <w:rPr>
                <w:rFonts w:ascii="Futura Std Light" w:hAnsi="Futura Std Light"/>
                <w:b/>
                <w:bCs/>
                <w:sz w:val="19"/>
                <w:szCs w:val="19"/>
                <w:lang w:val="en"/>
              </w:rPr>
              <w:br/>
            </w:r>
            <w:r w:rsidRPr="00A93BC2">
              <w:rPr>
                <w:rFonts w:ascii="Futura Std Light" w:hAnsi="Futura Std Light"/>
                <w:i/>
                <w:sz w:val="19"/>
                <w:szCs w:val="19"/>
                <w:lang w:val="en"/>
              </w:rPr>
              <w:t xml:space="preserve">Inspiring Romance… </w:t>
            </w:r>
            <w:r w:rsidRPr="00A93BC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247767" w:rsidRPr="00A93BC2" w:rsidRDefault="00A93BC2">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0288" behindDoc="1" locked="0" layoutInCell="1" allowOverlap="1" wp14:anchorId="26070F78" wp14:editId="77E92CC8">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A93BC2">
              <w:rPr>
                <w:noProof/>
                <w:sz w:val="19"/>
                <w:szCs w:val="19"/>
                <w:lang w:val="en-NZ" w:eastAsia="en-NZ"/>
              </w:rPr>
              <w:drawing>
                <wp:anchor distT="0" distB="0" distL="114300" distR="114300" simplePos="0" relativeHeight="251659264" behindDoc="1" locked="0" layoutInCell="1" allowOverlap="1" wp14:anchorId="4767EBB8" wp14:editId="78CABD71">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Pacific Resort Rarotonga</w:t>
            </w:r>
          </w:p>
          <w:p w:rsidR="00247767" w:rsidRPr="00A93BC2" w:rsidRDefault="00247767">
            <w:pPr>
              <w:tabs>
                <w:tab w:val="left" w:pos="7513"/>
              </w:tabs>
              <w:ind w:right="-51"/>
              <w:rPr>
                <w:rFonts w:ascii="Futura Std Light" w:hAnsi="Futura Std Light"/>
                <w:sz w:val="19"/>
                <w:szCs w:val="19"/>
                <w:lang w:val="en"/>
              </w:rPr>
            </w:pPr>
            <w:r w:rsidRPr="00A93BC2">
              <w:rPr>
                <w:rFonts w:ascii="Futura Std Light" w:hAnsi="Futura Std Light"/>
                <w:i/>
                <w:sz w:val="19"/>
                <w:szCs w:val="19"/>
                <w:lang w:val="en"/>
              </w:rPr>
              <w:t>Authentic Boutique</w:t>
            </w:r>
            <w:r w:rsidRPr="00A93BC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247767" w:rsidRPr="00A93BC2" w:rsidRDefault="00247767">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1312" behindDoc="0" locked="0" layoutInCell="1" allowOverlap="1" wp14:anchorId="14D2A2D2" wp14:editId="6FBD150C">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tabs>
                <w:tab w:val="left" w:pos="7513"/>
              </w:tabs>
              <w:ind w:right="-51"/>
              <w:rPr>
                <w:rFonts w:ascii="Futura Std Light" w:hAnsi="Futura Std Light"/>
                <w:b/>
                <w:bCs/>
                <w:sz w:val="19"/>
                <w:szCs w:val="19"/>
              </w:rPr>
            </w:pPr>
          </w:p>
          <w:p w:rsidR="00247767" w:rsidRPr="00A93BC2" w:rsidRDefault="00247767">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Royal</w:t>
            </w:r>
            <w:r w:rsidR="00E231FA">
              <w:rPr>
                <w:rFonts w:ascii="Futura Std Light" w:hAnsi="Futura Std Light"/>
                <w:b/>
                <w:bCs/>
                <w:sz w:val="19"/>
                <w:szCs w:val="19"/>
                <w:lang w:val="en"/>
              </w:rPr>
              <w:t>e</w:t>
            </w:r>
            <w:r w:rsidRPr="00A93BC2">
              <w:rPr>
                <w:rFonts w:ascii="Futura Std Light" w:hAnsi="Futura Std Light"/>
                <w:b/>
                <w:bCs/>
                <w:sz w:val="19"/>
                <w:szCs w:val="19"/>
                <w:lang w:val="en"/>
              </w:rPr>
              <w:t xml:space="preserve"> Takitumu (Partner property)</w:t>
            </w:r>
          </w:p>
          <w:p w:rsidR="00247767" w:rsidRPr="00A93BC2" w:rsidRDefault="00247767">
            <w:pPr>
              <w:tabs>
                <w:tab w:val="left" w:pos="7513"/>
              </w:tabs>
              <w:ind w:right="-51"/>
              <w:rPr>
                <w:rFonts w:ascii="Futura Std Light" w:hAnsi="Futura Std Light" w:cs="Tahoma"/>
                <w:sz w:val="19"/>
                <w:szCs w:val="19"/>
              </w:rPr>
            </w:pPr>
            <w:r w:rsidRPr="00A93BC2">
              <w:rPr>
                <w:rFonts w:ascii="Futura Std Light" w:hAnsi="Futura Std Light" w:cs="Tahoma"/>
                <w:i/>
                <w:sz w:val="19"/>
                <w:szCs w:val="19"/>
              </w:rPr>
              <w:t>Paradise, by true definition</w:t>
            </w:r>
            <w:r w:rsidRPr="00A93BC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247767" w:rsidRPr="00A93BC2" w:rsidRDefault="00247767">
            <w:pPr>
              <w:tabs>
                <w:tab w:val="left" w:pos="7513"/>
              </w:tabs>
              <w:ind w:right="-51"/>
              <w:rPr>
                <w:rFonts w:ascii="Futura Std Light" w:hAnsi="Futura Std Light"/>
                <w:noProof/>
                <w:sz w:val="19"/>
                <w:szCs w:val="19"/>
                <w:lang w:eastAsia="en-NZ"/>
              </w:rPr>
            </w:pPr>
            <w:r w:rsidRPr="00A93BC2">
              <w:rPr>
                <w:noProof/>
                <w:sz w:val="19"/>
                <w:szCs w:val="19"/>
                <w:lang w:val="en-NZ" w:eastAsia="en-NZ"/>
              </w:rPr>
              <w:drawing>
                <wp:anchor distT="0" distB="0" distL="114300" distR="114300" simplePos="0" relativeHeight="251654144" behindDoc="0" locked="0" layoutInCell="1" allowOverlap="1" wp14:anchorId="43DD677E" wp14:editId="1FD82976">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Moana Sands Group (Partner property)</w:t>
            </w:r>
            <w:r w:rsidRPr="00A93BC2">
              <w:rPr>
                <w:rFonts w:ascii="Futura Std Light" w:hAnsi="Futura Std Light"/>
                <w:b/>
                <w:bCs/>
                <w:sz w:val="19"/>
                <w:szCs w:val="19"/>
                <w:lang w:val="en"/>
              </w:rPr>
              <w:br/>
            </w:r>
            <w:r w:rsidRPr="00A93BC2">
              <w:rPr>
                <w:rFonts w:ascii="Futura Std Light" w:hAnsi="Futura Std Light"/>
                <w:i/>
                <w:sz w:val="19"/>
                <w:szCs w:val="19"/>
                <w:lang w:val="en"/>
              </w:rPr>
              <w:t>Your Piece of Paradise …</w:t>
            </w:r>
            <w:r w:rsidRPr="00A93BC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247767" w:rsidRPr="00A93BC2" w:rsidRDefault="00247767">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2336" behindDoc="1" locked="0" layoutInCell="1" allowOverlap="1" wp14:anchorId="42BB61CB" wp14:editId="29A37EFE">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A93BC2" w:rsidRDefault="00247767" w:rsidP="00247767">
      <w:pPr>
        <w:tabs>
          <w:tab w:val="left" w:pos="7513"/>
        </w:tabs>
        <w:ind w:right="-51"/>
        <w:rPr>
          <w:rFonts w:ascii="Gill Sans Std Light" w:hAnsi="Gill Sans Std Light"/>
          <w:b/>
          <w:sz w:val="19"/>
          <w:szCs w:val="19"/>
        </w:rPr>
      </w:pPr>
    </w:p>
    <w:p w:rsidR="00E231FA" w:rsidRDefault="00E231FA" w:rsidP="00247767">
      <w:pPr>
        <w:tabs>
          <w:tab w:val="left" w:pos="7513"/>
        </w:tabs>
        <w:ind w:right="-51"/>
        <w:rPr>
          <w:rFonts w:ascii="Gill Sans Std Light" w:hAnsi="Gill Sans Std Light"/>
          <w:b/>
          <w:sz w:val="19"/>
          <w:szCs w:val="19"/>
        </w:rPr>
      </w:pPr>
    </w:p>
    <w:p w:rsidR="00247767" w:rsidRPr="00A93BC2" w:rsidRDefault="00247767" w:rsidP="00247767">
      <w:pPr>
        <w:tabs>
          <w:tab w:val="left" w:pos="7513"/>
        </w:tabs>
        <w:ind w:right="-51"/>
        <w:rPr>
          <w:rFonts w:ascii="Gill Sans Std Light" w:hAnsi="Gill Sans Std Light"/>
          <w:sz w:val="19"/>
          <w:szCs w:val="19"/>
        </w:rPr>
      </w:pPr>
      <w:r w:rsidRPr="00A93BC2">
        <w:rPr>
          <w:rFonts w:ascii="Gill Sans Std Light" w:hAnsi="Gill Sans Std Light"/>
          <w:b/>
          <w:sz w:val="19"/>
          <w:szCs w:val="19"/>
        </w:rPr>
        <w:t xml:space="preserve">For further information, visit </w:t>
      </w:r>
      <w:hyperlink r:id="rId20" w:history="1">
        <w:r w:rsidRPr="00A93BC2">
          <w:rPr>
            <w:rStyle w:val="Hyperlink"/>
            <w:rFonts w:ascii="Gill Sans Std Light" w:hAnsi="Gill Sans Std Light"/>
            <w:sz w:val="19"/>
            <w:szCs w:val="19"/>
            <w:lang w:val="en"/>
          </w:rPr>
          <w:t>www.pacificresort.com</w:t>
        </w:r>
      </w:hyperlink>
      <w:r w:rsidRPr="00A93BC2">
        <w:rPr>
          <w:rFonts w:ascii="Gill Sans Std Light" w:hAnsi="Gill Sans Std Light"/>
          <w:sz w:val="19"/>
          <w:szCs w:val="19"/>
          <w:lang w:val="en"/>
        </w:rPr>
        <w:t xml:space="preserve"> </w:t>
      </w:r>
      <w:r w:rsidRPr="00A93BC2">
        <w:rPr>
          <w:rFonts w:ascii="Gill Sans Std Light" w:hAnsi="Gill Sans Std Light"/>
          <w:b/>
          <w:sz w:val="19"/>
          <w:szCs w:val="19"/>
        </w:rPr>
        <w:t xml:space="preserve"> or contact: </w:t>
      </w:r>
      <w:r w:rsidRPr="00A93BC2">
        <w:rPr>
          <w:rFonts w:ascii="Gill Sans Std Light" w:hAnsi="Gill Sans Std Light"/>
          <w:b/>
          <w:sz w:val="19"/>
          <w:szCs w:val="19"/>
        </w:rPr>
        <w:br/>
      </w:r>
      <w:r w:rsidR="007C5F58">
        <w:rPr>
          <w:rFonts w:ascii="Gill Sans Std Light" w:hAnsi="Gill Sans Std Light"/>
          <w:sz w:val="19"/>
          <w:szCs w:val="19"/>
        </w:rPr>
        <w:t>Esther Heather</w:t>
      </w:r>
      <w:r w:rsidR="009D217D">
        <w:rPr>
          <w:rFonts w:ascii="Gill Sans Std Light" w:hAnsi="Gill Sans Std Light"/>
          <w:sz w:val="19"/>
          <w:szCs w:val="19"/>
        </w:rPr>
        <w:t xml:space="preserve">, </w:t>
      </w:r>
      <w:r w:rsidR="007C5F58">
        <w:rPr>
          <w:rFonts w:ascii="Gill Sans Std Light" w:hAnsi="Gill Sans Std Light"/>
          <w:sz w:val="19"/>
          <w:szCs w:val="19"/>
        </w:rPr>
        <w:t>Marketing</w:t>
      </w:r>
      <w:r w:rsidR="009D217D">
        <w:rPr>
          <w:rFonts w:ascii="Gill Sans Std Light" w:hAnsi="Gill Sans Std Light"/>
          <w:sz w:val="19"/>
          <w:szCs w:val="19"/>
        </w:rPr>
        <w:t xml:space="preserve"> Manager</w:t>
      </w:r>
      <w:r w:rsidRPr="00A93BC2">
        <w:rPr>
          <w:rFonts w:ascii="Gill Sans Std Light" w:hAnsi="Gill Sans Std Light"/>
          <w:sz w:val="19"/>
          <w:szCs w:val="19"/>
        </w:rPr>
        <w:t xml:space="preserve"> –</w:t>
      </w:r>
      <w:r w:rsidR="009D217D">
        <w:rPr>
          <w:rFonts w:ascii="Gill Sans Std Light" w:hAnsi="Gill Sans Std Light"/>
          <w:sz w:val="19"/>
          <w:szCs w:val="19"/>
        </w:rPr>
        <w:t xml:space="preserve"> </w:t>
      </w:r>
      <w:r w:rsidRPr="00A93BC2">
        <w:rPr>
          <w:rFonts w:ascii="Gill Sans Std Light" w:hAnsi="Gill Sans Std Light"/>
          <w:sz w:val="19"/>
          <w:szCs w:val="19"/>
        </w:rPr>
        <w:t xml:space="preserve">Pacific Resort Hotel Group </w:t>
      </w:r>
      <w:hyperlink r:id="rId21" w:history="1">
        <w:r w:rsidRPr="00A93BC2">
          <w:rPr>
            <w:rStyle w:val="Hyperlink"/>
            <w:rFonts w:ascii="Gill Sans Std Light" w:hAnsi="Gill Sans Std Light"/>
            <w:sz w:val="19"/>
            <w:szCs w:val="19"/>
          </w:rPr>
          <w:t>marketing@pacificresort.com</w:t>
        </w:r>
      </w:hyperlink>
    </w:p>
    <w:p w:rsidR="001D4A5D" w:rsidRPr="00A93BC2" w:rsidRDefault="001D4A5D" w:rsidP="007B5D21">
      <w:pPr>
        <w:tabs>
          <w:tab w:val="left" w:pos="7655"/>
        </w:tabs>
        <w:ind w:right="-51"/>
        <w:rPr>
          <w:rFonts w:ascii="Gill Sans Std Light" w:hAnsi="Gill Sans Std Light"/>
          <w:sz w:val="19"/>
          <w:szCs w:val="19"/>
        </w:rPr>
      </w:pPr>
    </w:p>
    <w:sectPr w:rsidR="001D4A5D" w:rsidRPr="00A93BC2" w:rsidSect="008A7CBF">
      <w:headerReference w:type="default" r:id="rId22"/>
      <w:footerReference w:type="default" r:id="rId23"/>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D4" w:rsidRDefault="00825FD4" w:rsidP="003448C4">
      <w:r>
        <w:separator/>
      </w:r>
    </w:p>
  </w:endnote>
  <w:endnote w:type="continuationSeparator" w:id="0">
    <w:p w:rsidR="00825FD4" w:rsidRDefault="00825FD4"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0000000000000000000"/>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A3" w:rsidRDefault="00F10AA3">
    <w:pPr>
      <w:pStyle w:val="Footer"/>
    </w:pPr>
    <w:r>
      <w:rPr>
        <w:noProof/>
        <w:lang w:val="en-NZ" w:eastAsia="en-NZ"/>
      </w:rPr>
      <mc:AlternateContent>
        <mc:Choice Requires="wps">
          <w:drawing>
            <wp:anchor distT="0" distB="0" distL="114300" distR="114300" simplePos="0" relativeHeight="251657216" behindDoc="0" locked="0" layoutInCell="1" allowOverlap="1" wp14:anchorId="7DBC6411" wp14:editId="67413917">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0AA3" w:rsidRPr="00685779" w:rsidRDefault="00F10AA3"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F10AA3" w:rsidRPr="00685779" w:rsidRDefault="00F10AA3"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F10AA3" w:rsidRPr="00E62644" w:rsidRDefault="00F10AA3">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F10AA3" w:rsidRPr="00685779" w:rsidRDefault="00F10AA3"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F10AA3" w:rsidRPr="00685779" w:rsidRDefault="00F10AA3"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F10AA3" w:rsidRPr="00E62644" w:rsidRDefault="00F10AA3">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D4" w:rsidRDefault="00825FD4" w:rsidP="003448C4">
      <w:r>
        <w:separator/>
      </w:r>
    </w:p>
  </w:footnote>
  <w:footnote w:type="continuationSeparator" w:id="0">
    <w:p w:rsidR="00825FD4" w:rsidRDefault="00825FD4"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A3" w:rsidRDefault="00F10AA3" w:rsidP="00685779">
    <w:pPr>
      <w:pStyle w:val="Header"/>
      <w:jc w:val="center"/>
    </w:pPr>
    <w:r>
      <w:rPr>
        <w:noProof/>
        <w:lang w:val="en-NZ" w:eastAsia="en-NZ"/>
      </w:rPr>
      <w:drawing>
        <wp:inline distT="0" distB="0" distL="0" distR="0">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6D8C"/>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81217"/>
    <w:rsid w:val="00185019"/>
    <w:rsid w:val="001A0866"/>
    <w:rsid w:val="001A09D8"/>
    <w:rsid w:val="001A76CE"/>
    <w:rsid w:val="001C6DEA"/>
    <w:rsid w:val="001D095D"/>
    <w:rsid w:val="001D3B4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A6539"/>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0AC5"/>
    <w:rsid w:val="00371D8C"/>
    <w:rsid w:val="003759BC"/>
    <w:rsid w:val="003819AC"/>
    <w:rsid w:val="003908A0"/>
    <w:rsid w:val="003921E3"/>
    <w:rsid w:val="00394FB4"/>
    <w:rsid w:val="003953B4"/>
    <w:rsid w:val="00396E2E"/>
    <w:rsid w:val="003A03CD"/>
    <w:rsid w:val="003A07CC"/>
    <w:rsid w:val="003A2289"/>
    <w:rsid w:val="003A2919"/>
    <w:rsid w:val="003A2B0F"/>
    <w:rsid w:val="003B09E7"/>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2F5E"/>
    <w:rsid w:val="003F3A2D"/>
    <w:rsid w:val="003F6E3A"/>
    <w:rsid w:val="00400D84"/>
    <w:rsid w:val="00401450"/>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69E"/>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1350"/>
    <w:rsid w:val="004F2B17"/>
    <w:rsid w:val="004F302F"/>
    <w:rsid w:val="00503F9A"/>
    <w:rsid w:val="00507DCE"/>
    <w:rsid w:val="005104E4"/>
    <w:rsid w:val="0051197F"/>
    <w:rsid w:val="005123FF"/>
    <w:rsid w:val="0051397C"/>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43FA"/>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428C"/>
    <w:rsid w:val="00636515"/>
    <w:rsid w:val="006405E0"/>
    <w:rsid w:val="0064290C"/>
    <w:rsid w:val="00644997"/>
    <w:rsid w:val="0065489E"/>
    <w:rsid w:val="00654B5A"/>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706FF7"/>
    <w:rsid w:val="00707C0B"/>
    <w:rsid w:val="00721640"/>
    <w:rsid w:val="00721E2A"/>
    <w:rsid w:val="00721E8E"/>
    <w:rsid w:val="007274A0"/>
    <w:rsid w:val="00727839"/>
    <w:rsid w:val="007324EF"/>
    <w:rsid w:val="00746924"/>
    <w:rsid w:val="00750228"/>
    <w:rsid w:val="0075115F"/>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3E6"/>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4D88"/>
    <w:rsid w:val="00825FD4"/>
    <w:rsid w:val="00843515"/>
    <w:rsid w:val="00844DFD"/>
    <w:rsid w:val="008459AA"/>
    <w:rsid w:val="00861416"/>
    <w:rsid w:val="00863448"/>
    <w:rsid w:val="00864B7A"/>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B09"/>
    <w:rsid w:val="00971D94"/>
    <w:rsid w:val="0097314A"/>
    <w:rsid w:val="00973461"/>
    <w:rsid w:val="00976179"/>
    <w:rsid w:val="00977765"/>
    <w:rsid w:val="0098502B"/>
    <w:rsid w:val="00986FD1"/>
    <w:rsid w:val="00990B89"/>
    <w:rsid w:val="00993597"/>
    <w:rsid w:val="00995662"/>
    <w:rsid w:val="009A152F"/>
    <w:rsid w:val="009A31FE"/>
    <w:rsid w:val="009A43E9"/>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6EB5"/>
    <w:rsid w:val="00A0107C"/>
    <w:rsid w:val="00A11AB2"/>
    <w:rsid w:val="00A17CD8"/>
    <w:rsid w:val="00A26E16"/>
    <w:rsid w:val="00A27523"/>
    <w:rsid w:val="00A3115D"/>
    <w:rsid w:val="00A31FFC"/>
    <w:rsid w:val="00A33144"/>
    <w:rsid w:val="00A338AD"/>
    <w:rsid w:val="00A42157"/>
    <w:rsid w:val="00A44D41"/>
    <w:rsid w:val="00A46918"/>
    <w:rsid w:val="00A52339"/>
    <w:rsid w:val="00A56B55"/>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5F2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258C"/>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3D4F"/>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1004C"/>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2993"/>
    <w:rsid w:val="00EF4253"/>
    <w:rsid w:val="00F01D2C"/>
    <w:rsid w:val="00F025C7"/>
    <w:rsid w:val="00F05DBD"/>
    <w:rsid w:val="00F06180"/>
    <w:rsid w:val="00F10AA3"/>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B4E8B"/>
    <w:rsid w:val="00FC493C"/>
    <w:rsid w:val="00FD26F6"/>
    <w:rsid w:val="00FD5AAC"/>
    <w:rsid w:val="00FD721F"/>
    <w:rsid w:val="00FD738F"/>
    <w:rsid w:val="00FD79F9"/>
    <w:rsid w:val="00FE07A9"/>
    <w:rsid w:val="00FE0CA8"/>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paragraph" w:styleId="Heading3">
    <w:name w:val="heading 3"/>
    <w:basedOn w:val="Normal"/>
    <w:next w:val="Normal"/>
    <w:link w:val="Heading3Char"/>
    <w:unhideWhenUsed/>
    <w:qFormat/>
    <w:locked/>
    <w:rsid w:val="0063428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428C"/>
    <w:rPr>
      <w:rFonts w:asciiTheme="majorHAnsi" w:eastAsiaTheme="majorEastAsia" w:hAnsiTheme="majorHAnsi" w:cstheme="majorBidi"/>
      <w:color w:val="1F3763" w:themeColor="accent1" w:themeShade="7F"/>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paragraph" w:styleId="Heading3">
    <w:name w:val="heading 3"/>
    <w:basedOn w:val="Normal"/>
    <w:next w:val="Normal"/>
    <w:link w:val="Heading3Char"/>
    <w:unhideWhenUsed/>
    <w:qFormat/>
    <w:locked/>
    <w:rsid w:val="0063428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428C"/>
    <w:rPr>
      <w:rFonts w:asciiTheme="majorHAnsi" w:eastAsiaTheme="majorEastAsia" w:hAnsiTheme="majorHAnsi" w:cstheme="majorBidi"/>
      <w:color w:val="1F3763"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785193674">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455245567">
      <w:bodyDiv w:val="1"/>
      <w:marLeft w:val="0"/>
      <w:marRight w:val="0"/>
      <w:marTop w:val="0"/>
      <w:marBottom w:val="0"/>
      <w:divBdr>
        <w:top w:val="none" w:sz="0" w:space="0" w:color="auto"/>
        <w:left w:val="none" w:sz="0" w:space="0" w:color="auto"/>
        <w:bottom w:val="none" w:sz="0" w:space="0" w:color="auto"/>
        <w:right w:val="none" w:sz="0" w:space="0" w:color="auto"/>
      </w:divBdr>
    </w:div>
    <w:div w:id="1479763562">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4266458">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marketing@pacificresort.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acificreso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aly.com.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www.hmawards.com.au/2018-hm-awards-winners/"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DF10-14CE-4A94-84B8-74EA904F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EEFC4758</Template>
  <TotalTime>0</TotalTime>
  <Pages>2</Pages>
  <Words>649</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4658</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3</cp:revision>
  <cp:lastPrinted>2017-01-31T20:47:00Z</cp:lastPrinted>
  <dcterms:created xsi:type="dcterms:W3CDTF">2018-12-15T00:06:00Z</dcterms:created>
  <dcterms:modified xsi:type="dcterms:W3CDTF">2018-12-15T01:20:00Z</dcterms:modified>
</cp:coreProperties>
</file>