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56" w:rsidRPr="008249B2" w:rsidRDefault="00497556" w:rsidP="003F024A">
      <w:pPr>
        <w:spacing w:line="360" w:lineRule="auto"/>
        <w:jc w:val="center"/>
        <w:outlineLvl w:val="0"/>
        <w:rPr>
          <w:rFonts w:ascii="Futura Std Light" w:hAnsi="Futura Std Light"/>
          <w:color w:val="1D2129"/>
          <w:sz w:val="22"/>
          <w:szCs w:val="22"/>
          <w:shd w:val="clear" w:color="auto" w:fill="FFFFFF"/>
        </w:rPr>
      </w:pPr>
    </w:p>
    <w:p w:rsidR="00115B8E" w:rsidRDefault="001B0AAF" w:rsidP="001B0AAF">
      <w:pPr>
        <w:spacing w:line="360" w:lineRule="auto"/>
        <w:outlineLvl w:val="0"/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</w:pPr>
      <w:r>
        <w:rPr>
          <w:rFonts w:ascii="Futura Std Light" w:hAnsi="Futura Std Light"/>
          <w:b/>
          <w:color w:val="1D2129"/>
          <w:sz w:val="23"/>
          <w:szCs w:val="23"/>
          <w:u w:val="single"/>
          <w:shd w:val="clear" w:color="auto" w:fill="FFFFFF"/>
        </w:rPr>
        <w:t>News Release</w:t>
      </w:r>
      <w:r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  <w:t xml:space="preserve"> – </w:t>
      </w:r>
      <w:r w:rsidR="003C26DF" w:rsidRPr="003C26DF"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  <w:t xml:space="preserve">Pacific Resort Hotel Group Awarded </w:t>
      </w:r>
      <w:r w:rsidR="00E51678"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  <w:t>Trip</w:t>
      </w:r>
      <w:r w:rsidR="003C26DF"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  <w:t>Advisor</w:t>
      </w:r>
      <w:r w:rsidR="00683E62">
        <w:rPr>
          <w:rFonts w:ascii="Futura Std Light" w:hAnsi="Futura Std Light"/>
          <w:b/>
          <w:color w:val="1D2129"/>
          <w:sz w:val="23"/>
          <w:szCs w:val="23"/>
          <w:shd w:val="clear" w:color="auto" w:fill="FFFFFF"/>
        </w:rPr>
        <w:t xml:space="preserve"> Honours</w:t>
      </w:r>
    </w:p>
    <w:p w:rsidR="001B0AAF" w:rsidRPr="001B0AAF" w:rsidRDefault="001B0AAF" w:rsidP="001B0AAF">
      <w:pPr>
        <w:spacing w:line="360" w:lineRule="auto"/>
        <w:outlineLvl w:val="0"/>
        <w:rPr>
          <w:rFonts w:ascii="Futura Std Light" w:hAnsi="Futura Std Light"/>
          <w:b/>
          <w:color w:val="1D2129"/>
          <w:sz w:val="18"/>
          <w:szCs w:val="18"/>
          <w:shd w:val="clear" w:color="auto" w:fill="FFFFFF"/>
        </w:rPr>
      </w:pPr>
      <w:r w:rsidRPr="001B0AAF">
        <w:rPr>
          <w:rFonts w:ascii="Futura Std Light" w:hAnsi="Futura Std Light"/>
          <w:b/>
          <w:color w:val="1D2129"/>
          <w:sz w:val="18"/>
          <w:szCs w:val="18"/>
          <w:shd w:val="clear" w:color="auto" w:fill="FFFFFF"/>
        </w:rPr>
        <w:t xml:space="preserve">FOR IMMEDIATE RELEASE - Cook Islands, </w:t>
      </w:r>
      <w:r w:rsidR="00D236D3">
        <w:rPr>
          <w:rFonts w:ascii="Futura Std Light" w:hAnsi="Futura Std Light"/>
          <w:b/>
          <w:color w:val="1D2129"/>
          <w:sz w:val="18"/>
          <w:szCs w:val="18"/>
          <w:shd w:val="clear" w:color="auto" w:fill="FFFFFF"/>
        </w:rPr>
        <w:t>28 May</w:t>
      </w:r>
      <w:r w:rsidRPr="001B0AAF">
        <w:rPr>
          <w:rFonts w:ascii="Futura Std Light" w:hAnsi="Futura Std Light"/>
          <w:b/>
          <w:color w:val="1D2129"/>
          <w:sz w:val="18"/>
          <w:szCs w:val="18"/>
          <w:shd w:val="clear" w:color="auto" w:fill="FFFFFF"/>
        </w:rPr>
        <w:t xml:space="preserve"> 2019</w:t>
      </w:r>
    </w:p>
    <w:p w:rsidR="00CC7739" w:rsidRPr="009609D1" w:rsidRDefault="00497556" w:rsidP="00497556">
      <w:pPr>
        <w:tabs>
          <w:tab w:val="left" w:pos="7655"/>
        </w:tabs>
        <w:ind w:right="-51"/>
        <w:jc w:val="center"/>
        <w:rPr>
          <w:rFonts w:ascii="Futura Std Light" w:hAnsi="Futura Std Light"/>
          <w:b/>
          <w:sz w:val="20"/>
          <w:szCs w:val="20"/>
          <w:lang w:val="en"/>
        </w:rPr>
      </w:pPr>
      <w:r w:rsidRPr="009609D1">
        <w:rPr>
          <w:rFonts w:ascii="Futura Std Light" w:hAnsi="Futura Std Light"/>
          <w:b/>
          <w:noProof/>
          <w:sz w:val="20"/>
          <w:szCs w:val="20"/>
          <w:lang w:val="en-NZ" w:eastAsia="en-NZ"/>
        </w:rPr>
        <w:t xml:space="preserve">     </w:t>
      </w:r>
    </w:p>
    <w:p w:rsidR="003C26DF" w:rsidRPr="008777DA" w:rsidRDefault="001B12FB" w:rsidP="003C26DF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5072ABC4" wp14:editId="5A345BCA">
            <wp:simplePos x="0" y="0"/>
            <wp:positionH relativeFrom="column">
              <wp:posOffset>4286250</wp:posOffset>
            </wp:positionH>
            <wp:positionV relativeFrom="paragraph">
              <wp:posOffset>845820</wp:posOffset>
            </wp:positionV>
            <wp:extent cx="2327910" cy="1743710"/>
            <wp:effectExtent l="0" t="0" r="0" b="8890"/>
            <wp:wrapSquare wrapText="bothSides"/>
            <wp:docPr id="4" name="Picture 4" descr="M:\Design\Trip Advisor Certificate of Excellence 2019\2019 COE Logos white-bkg CMYK translations en-US-UK@2x-100\2019_COE_Logos_white-bkg_CMYK_translations_en-US-UK 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sign\Trip Advisor Certificate of Excellence 2019\2019 COE Logos white-bkg CMYK translations en-US-UK@2x-100\2019_COE_Logos_white-bkg_CMYK_translations_en-US-UK 2x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9C" w:rsidRPr="008777DA">
        <w:rPr>
          <w:rFonts w:ascii="Futura Std Light" w:hAnsi="Futura Std Light"/>
          <w:sz w:val="22"/>
          <w:szCs w:val="22"/>
          <w:lang w:val="en"/>
        </w:rPr>
        <w:t xml:space="preserve">Pacific Resort Hotel Group (PRHG) properties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Pacific Resort Aitutaki, Te Manava Luxury Villas &amp; Spa, </w:t>
      </w:r>
      <w:r w:rsidR="00D236D3">
        <w:rPr>
          <w:rFonts w:ascii="Futura Std Light" w:hAnsi="Futura Std Light"/>
          <w:sz w:val="22"/>
          <w:szCs w:val="22"/>
          <w:lang w:val="en"/>
        </w:rPr>
        <w:br/>
      </w:r>
      <w:r w:rsidR="003C26DF" w:rsidRPr="008777DA">
        <w:rPr>
          <w:rFonts w:ascii="Futura Std Light" w:hAnsi="Futura Std Light"/>
          <w:sz w:val="22"/>
          <w:szCs w:val="22"/>
          <w:lang w:val="en"/>
        </w:rPr>
        <w:t>Little Polynesian Resort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,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Pacific Resort Rarotonga </w:t>
      </w:r>
      <w:r w:rsidR="00801D83">
        <w:rPr>
          <w:rFonts w:ascii="Futura Std Light" w:hAnsi="Futura Std Light"/>
          <w:sz w:val="22"/>
          <w:szCs w:val="22"/>
          <w:lang w:val="en"/>
        </w:rPr>
        <w:t>together</w:t>
      </w:r>
      <w:r w:rsidR="00C215A2">
        <w:rPr>
          <w:rFonts w:ascii="Futura Std Light" w:hAnsi="Futura Std Light"/>
          <w:sz w:val="22"/>
          <w:szCs w:val="22"/>
          <w:lang w:val="en"/>
        </w:rPr>
        <w:t xml:space="preserve"> with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 </w:t>
      </w:r>
      <w:r w:rsidR="008A738B">
        <w:rPr>
          <w:rFonts w:ascii="Futura Std Light" w:hAnsi="Futura Std Light"/>
          <w:sz w:val="22"/>
          <w:szCs w:val="22"/>
          <w:lang w:val="en"/>
        </w:rPr>
        <w:t>partner properties Royale Takitumu Villas and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 Moana Sands Beachfront Hotel </w:t>
      </w:r>
      <w:r w:rsidR="001B61F6" w:rsidRPr="008777DA">
        <w:rPr>
          <w:rFonts w:ascii="Futura Std Light" w:hAnsi="Futura Std Light"/>
          <w:sz w:val="22"/>
          <w:szCs w:val="22"/>
          <w:lang w:val="en"/>
        </w:rPr>
        <w:t xml:space="preserve">are proud to announce they have </w:t>
      </w:r>
      <w:r w:rsidR="00E51678" w:rsidRPr="008777DA">
        <w:rPr>
          <w:rFonts w:ascii="Futura Std Light" w:hAnsi="Futura Std Light"/>
          <w:sz w:val="22"/>
          <w:szCs w:val="22"/>
          <w:lang w:val="en"/>
        </w:rPr>
        <w:t>been awarded Trip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>Advisor’s Certificate of Excellence</w:t>
      </w:r>
      <w:r w:rsidR="00CC5F9C" w:rsidRPr="008777DA">
        <w:rPr>
          <w:rFonts w:ascii="Futura Std Light" w:hAnsi="Futura Std Light"/>
          <w:sz w:val="22"/>
          <w:szCs w:val="22"/>
          <w:lang w:val="en"/>
        </w:rPr>
        <w:t xml:space="preserve"> 2019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. </w:t>
      </w:r>
      <w:bookmarkStart w:id="0" w:name="_GoBack"/>
      <w:bookmarkEnd w:id="0"/>
    </w:p>
    <w:p w:rsidR="00171C0E" w:rsidRPr="008777DA" w:rsidRDefault="00171C0E" w:rsidP="003C26DF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</w:p>
    <w:p w:rsidR="003C26DF" w:rsidRPr="008777DA" w:rsidRDefault="001B61F6" w:rsidP="001B61F6">
      <w:pPr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sz w:val="22"/>
          <w:szCs w:val="22"/>
          <w:lang w:val="en"/>
        </w:rPr>
        <w:t xml:space="preserve">In its ninth year, 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>t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he 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annual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>Certificate of Excellence accolade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 has been awarded to approximatel</w:t>
      </w:r>
      <w:r w:rsidR="00E51678" w:rsidRPr="008777DA">
        <w:rPr>
          <w:rFonts w:ascii="Futura Std Light" w:hAnsi="Futura Std Light"/>
          <w:sz w:val="22"/>
          <w:szCs w:val="22"/>
          <w:lang w:val="en"/>
        </w:rPr>
        <w:t>y 10% of total business on TripA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>dvisor, who</w:t>
      </w:r>
      <w:r w:rsidRPr="008777DA">
        <w:rPr>
          <w:rFonts w:ascii="Futura Std Light" w:hAnsi="Futura Std Light"/>
          <w:sz w:val="22"/>
          <w:szCs w:val="22"/>
          <w:lang w:val="en"/>
        </w:rPr>
        <w:t xml:space="preserve"> are consistently excellent,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based </w:t>
      </w:r>
      <w:r w:rsidRPr="008777DA">
        <w:rPr>
          <w:rFonts w:ascii="Futura Std Light" w:hAnsi="Futura Std Light"/>
          <w:sz w:val="22"/>
          <w:szCs w:val="22"/>
          <w:lang w:val="en"/>
        </w:rPr>
        <w:t xml:space="preserve">on reviews received in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the 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 xml:space="preserve">past year, </w:t>
      </w:r>
      <w:r w:rsidRPr="008777DA">
        <w:rPr>
          <w:rFonts w:ascii="Futura Std Light" w:hAnsi="Futura Std Light"/>
          <w:sz w:val="22"/>
          <w:szCs w:val="22"/>
          <w:lang w:val="en"/>
        </w:rPr>
        <w:t>taking</w:t>
      </w:r>
      <w:r w:rsidR="00171C0E" w:rsidRPr="008777DA">
        <w:rPr>
          <w:rFonts w:ascii="Futura Std Light" w:hAnsi="Futura Std Light"/>
          <w:sz w:val="22"/>
          <w:szCs w:val="22"/>
          <w:lang w:val="en"/>
        </w:rPr>
        <w:t xml:space="preserve"> into account the quality, quantity, and re</w:t>
      </w:r>
      <w:r w:rsidR="00E65CE7" w:rsidRPr="008777DA">
        <w:rPr>
          <w:rFonts w:ascii="Futura Std Light" w:hAnsi="Futura Std Light"/>
          <w:sz w:val="22"/>
          <w:szCs w:val="22"/>
          <w:lang w:val="en"/>
        </w:rPr>
        <w:t>levance</w:t>
      </w:r>
      <w:r w:rsidR="00171C0E" w:rsidRPr="008777DA">
        <w:rPr>
          <w:rFonts w:ascii="Futura Std Light" w:hAnsi="Futura Std Light"/>
          <w:sz w:val="22"/>
          <w:szCs w:val="22"/>
          <w:lang w:val="en"/>
        </w:rPr>
        <w:t xml:space="preserve"> of user reviews.</w:t>
      </w:r>
      <w:r w:rsidR="001B12FB" w:rsidRPr="008777DA">
        <w:rPr>
          <w:rFonts w:ascii="Futura Std Light" w:hAnsi="Futura Std Light"/>
          <w:sz w:val="22"/>
          <w:szCs w:val="22"/>
          <w:lang w:val="en"/>
        </w:rPr>
        <w:t xml:space="preserve"> </w:t>
      </w:r>
      <w:r w:rsidRPr="008777DA">
        <w:rPr>
          <w:rFonts w:ascii="Futura Std Light" w:hAnsi="Futura Std Light"/>
          <w:sz w:val="22"/>
          <w:szCs w:val="22"/>
          <w:lang w:val="en"/>
        </w:rPr>
        <w:t xml:space="preserve"> To qualify, a business must maintain an overall TripAdvisor bubble rating of at least four out of five.</w:t>
      </w:r>
    </w:p>
    <w:p w:rsidR="00171C0E" w:rsidRPr="008777DA" w:rsidRDefault="00171C0E" w:rsidP="003C26DF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</w:p>
    <w:p w:rsidR="001C36B4" w:rsidRPr="008777DA" w:rsidRDefault="007A347B" w:rsidP="001C36B4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sz w:val="22"/>
          <w:szCs w:val="22"/>
          <w:lang w:val="en"/>
        </w:rPr>
        <w:t xml:space="preserve">As consistent winners for over five years, all PRHG owned luxury resorts are also </w:t>
      </w:r>
      <w:r w:rsidR="00E51678" w:rsidRPr="008777DA">
        <w:rPr>
          <w:rFonts w:ascii="Futura Std Light" w:hAnsi="Futura Std Light"/>
          <w:sz w:val="22"/>
          <w:szCs w:val="22"/>
          <w:lang w:val="en"/>
        </w:rPr>
        <w:t xml:space="preserve">being </w:t>
      </w:r>
      <w:proofErr w:type="spellStart"/>
      <w:r w:rsidR="00E51678" w:rsidRPr="008777DA">
        <w:rPr>
          <w:rFonts w:ascii="Futura Std Light" w:hAnsi="Futura Std Light"/>
          <w:sz w:val="22"/>
          <w:szCs w:val="22"/>
          <w:lang w:val="en"/>
        </w:rPr>
        <w:t>honoured</w:t>
      </w:r>
      <w:proofErr w:type="spellEnd"/>
      <w:r w:rsidR="00E51678" w:rsidRPr="008777DA">
        <w:rPr>
          <w:rFonts w:ascii="Futura Std Light" w:hAnsi="Futura Std Light"/>
          <w:sz w:val="22"/>
          <w:szCs w:val="22"/>
          <w:lang w:val="en"/>
        </w:rPr>
        <w:t xml:space="preserve"> in the 2019 Trip</w:t>
      </w:r>
      <w:r w:rsidRPr="008777DA">
        <w:rPr>
          <w:rFonts w:ascii="Futura Std Light" w:hAnsi="Futura Std Light"/>
          <w:sz w:val="22"/>
          <w:szCs w:val="22"/>
          <w:lang w:val="en"/>
        </w:rPr>
        <w:t>Advisor Hall of Fame, a testament to the hotel group’s mission of ‘absolute guest satisfaction’.</w:t>
      </w:r>
    </w:p>
    <w:p w:rsidR="001B61F6" w:rsidRPr="008777DA" w:rsidRDefault="001B61F6" w:rsidP="00E65CE7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</w:p>
    <w:p w:rsidR="003C26DF" w:rsidRPr="008777DA" w:rsidRDefault="008777DA" w:rsidP="003C26DF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8480" behindDoc="0" locked="0" layoutInCell="1" allowOverlap="1" wp14:anchorId="3AAF5F74" wp14:editId="74EDC220">
            <wp:simplePos x="0" y="0"/>
            <wp:positionH relativeFrom="column">
              <wp:posOffset>4523740</wp:posOffset>
            </wp:positionH>
            <wp:positionV relativeFrom="paragraph">
              <wp:posOffset>171450</wp:posOffset>
            </wp:positionV>
            <wp:extent cx="2111375" cy="18764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HOF_Logos_Green-bkg_translations_en-US-U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9C" w:rsidRPr="008777DA">
        <w:rPr>
          <w:rFonts w:ascii="Futura Std Light" w:hAnsi="Futura Std Light"/>
          <w:sz w:val="22"/>
          <w:szCs w:val="22"/>
          <w:lang w:val="en"/>
        </w:rPr>
        <w:t xml:space="preserve">The bonus 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>Hall of Fame status come</w:t>
      </w:r>
      <w:r w:rsidR="001E5223" w:rsidRPr="008777DA">
        <w:rPr>
          <w:rFonts w:ascii="Futura Std Light" w:hAnsi="Futura Std Light"/>
          <w:sz w:val="22"/>
          <w:szCs w:val="22"/>
          <w:lang w:val="en"/>
        </w:rPr>
        <w:t>s with</w:t>
      </w:r>
      <w:r w:rsidR="003C26DF" w:rsidRPr="008777DA">
        <w:rPr>
          <w:rFonts w:ascii="Futura Std Light" w:hAnsi="Futura Std Light"/>
          <w:sz w:val="22"/>
          <w:szCs w:val="22"/>
          <w:lang w:val="en"/>
        </w:rPr>
        <w:t xml:space="preserve"> </w:t>
      </w:r>
      <w:r w:rsidR="00C33C59" w:rsidRPr="008777DA">
        <w:rPr>
          <w:rFonts w:ascii="Futura Std Light" w:hAnsi="Futura Std Light"/>
          <w:sz w:val="22"/>
          <w:szCs w:val="22"/>
          <w:lang w:val="en"/>
        </w:rPr>
        <w:t>a commitment to excellence</w:t>
      </w:r>
      <w:r>
        <w:rPr>
          <w:rFonts w:ascii="Futura Std Light" w:hAnsi="Futura Std Light"/>
          <w:sz w:val="22"/>
          <w:szCs w:val="22"/>
          <w:lang w:val="en"/>
        </w:rPr>
        <w:br/>
      </w:r>
      <w:r w:rsidR="00C33C59" w:rsidRPr="008777DA">
        <w:rPr>
          <w:rFonts w:ascii="Futura Std Light" w:hAnsi="Futura Std Light"/>
          <w:sz w:val="22"/>
          <w:szCs w:val="22"/>
          <w:lang w:val="en"/>
        </w:rPr>
        <w:t xml:space="preserve"> and i</w:t>
      </w:r>
      <w:r w:rsidR="00171C0E" w:rsidRPr="008777DA">
        <w:rPr>
          <w:rFonts w:ascii="Futura Std Light" w:hAnsi="Futura Std Light"/>
          <w:sz w:val="22"/>
          <w:szCs w:val="22"/>
          <w:lang w:val="en"/>
        </w:rPr>
        <w:t xml:space="preserve">t goes without saying that this </w:t>
      </w:r>
      <w:r w:rsidR="00C33C59" w:rsidRPr="008777DA">
        <w:rPr>
          <w:rFonts w:ascii="Futura Std Light" w:hAnsi="Futura Std Light"/>
          <w:sz w:val="22"/>
          <w:szCs w:val="22"/>
          <w:lang w:val="en"/>
        </w:rPr>
        <w:t>recognition</w:t>
      </w:r>
      <w:r w:rsidR="00171C0E" w:rsidRPr="008777DA">
        <w:rPr>
          <w:rFonts w:ascii="Futura Std Light" w:hAnsi="Futura Std Light"/>
          <w:sz w:val="22"/>
          <w:szCs w:val="22"/>
          <w:lang w:val="en"/>
        </w:rPr>
        <w:t xml:space="preserve"> is a remarkable vote of confidence to the outstanding dedication and performance of the </w:t>
      </w:r>
      <w:r>
        <w:rPr>
          <w:rFonts w:ascii="Futura Std Light" w:hAnsi="Futura Std Light"/>
          <w:sz w:val="22"/>
          <w:szCs w:val="22"/>
          <w:lang w:val="en"/>
        </w:rPr>
        <w:br/>
      </w:r>
      <w:r w:rsidR="00171C0E" w:rsidRPr="008777DA">
        <w:rPr>
          <w:rFonts w:ascii="Futura Std Light" w:hAnsi="Futura Std Light"/>
          <w:sz w:val="22"/>
          <w:szCs w:val="22"/>
          <w:lang w:val="en"/>
        </w:rPr>
        <w:t>Pacific Resort Hotel Group team.</w:t>
      </w:r>
      <w:r w:rsidR="00C33C59" w:rsidRPr="008777DA">
        <w:rPr>
          <w:rFonts w:ascii="Futura Std Light" w:hAnsi="Futura Std Light"/>
          <w:sz w:val="22"/>
          <w:szCs w:val="22"/>
          <w:lang w:val="en"/>
        </w:rPr>
        <w:t xml:space="preserve"> </w:t>
      </w:r>
    </w:p>
    <w:p w:rsidR="00C33C59" w:rsidRPr="008777DA" w:rsidRDefault="00C33C59" w:rsidP="003C26DF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</w:p>
    <w:p w:rsidR="00C25CCF" w:rsidRPr="008777DA" w:rsidRDefault="00C25CCF" w:rsidP="007A347B">
      <w:pPr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sz w:val="22"/>
          <w:szCs w:val="22"/>
          <w:lang w:val="en"/>
        </w:rPr>
        <w:t xml:space="preserve">According to Marc </w:t>
      </w:r>
      <w:proofErr w:type="spellStart"/>
      <w:r w:rsidRPr="008777DA">
        <w:rPr>
          <w:rFonts w:ascii="Futura Std Light" w:hAnsi="Futura Std Light"/>
          <w:sz w:val="22"/>
          <w:szCs w:val="22"/>
          <w:lang w:val="en"/>
        </w:rPr>
        <w:t>Charron</w:t>
      </w:r>
      <w:proofErr w:type="spellEnd"/>
      <w:r w:rsidRPr="008777DA">
        <w:rPr>
          <w:rFonts w:ascii="Futura Std Light" w:hAnsi="Futura Std Light"/>
          <w:sz w:val="22"/>
          <w:szCs w:val="22"/>
          <w:lang w:val="en"/>
        </w:rPr>
        <w:t>, President of </w:t>
      </w:r>
      <w:hyperlink r:id="rId11" w:tgtFrame="_blank" w:history="1">
        <w:r w:rsidRPr="008777DA">
          <w:rPr>
            <w:rFonts w:ascii="Futura Std Light" w:hAnsi="Futura Std Light"/>
            <w:sz w:val="22"/>
            <w:szCs w:val="22"/>
            <w:lang w:val="en"/>
          </w:rPr>
          <w:t>TripAdvisor</w:t>
        </w:r>
      </w:hyperlink>
      <w:r w:rsidRPr="008777DA">
        <w:rPr>
          <w:rFonts w:ascii="Futura Std Light" w:hAnsi="Futura Std Light"/>
          <w:sz w:val="22"/>
          <w:szCs w:val="22"/>
          <w:lang w:val="en"/>
        </w:rPr>
        <w:t xml:space="preserve"> for Business: </w:t>
      </w:r>
      <w:r w:rsidR="008777DA">
        <w:rPr>
          <w:rFonts w:ascii="Futura Std Light" w:hAnsi="Futura Std Light"/>
          <w:sz w:val="22"/>
          <w:szCs w:val="22"/>
          <w:lang w:val="en"/>
        </w:rPr>
        <w:br/>
      </w:r>
      <w:r w:rsidR="00D236D3">
        <w:rPr>
          <w:rFonts w:ascii="Futura Std Light" w:hAnsi="Futura Std Light"/>
          <w:sz w:val="22"/>
          <w:szCs w:val="22"/>
          <w:lang w:val="en"/>
        </w:rPr>
        <w:t>“w</w:t>
      </w:r>
      <w:r w:rsidRPr="008777DA">
        <w:rPr>
          <w:rFonts w:ascii="Futura Std Light" w:hAnsi="Futura Std Light"/>
          <w:sz w:val="22"/>
          <w:szCs w:val="22"/>
          <w:lang w:val="en"/>
        </w:rPr>
        <w:t xml:space="preserve">inning the TripAdvisor Certificate of Excellence for five consecutive years is a remarkable feat. TripAdvisor is pleased to induct five-time award winners into the ‘Hall of Fame.’ By putting a spotlight on businesses that are focused on consistently delivering great service to customers, TripAdvisor not only helps drive an improvement to hospitality standards around the world, </w:t>
      </w:r>
      <w:r w:rsidR="00B06EBD">
        <w:rPr>
          <w:rFonts w:ascii="Futura Std Light" w:hAnsi="Futura Std Light"/>
          <w:sz w:val="22"/>
          <w:szCs w:val="22"/>
          <w:lang w:val="en"/>
        </w:rPr>
        <w:br/>
      </w:r>
      <w:r w:rsidRPr="008777DA">
        <w:rPr>
          <w:rFonts w:ascii="Futura Std Light" w:hAnsi="Futura Std Light"/>
          <w:sz w:val="22"/>
          <w:szCs w:val="22"/>
          <w:lang w:val="en"/>
        </w:rPr>
        <w:t>it also gives businesses both large and small the ability to shine and stand out from the competition.”</w:t>
      </w:r>
    </w:p>
    <w:p w:rsidR="007A347B" w:rsidRPr="008777DA" w:rsidRDefault="007A347B" w:rsidP="007A347B">
      <w:pPr>
        <w:rPr>
          <w:rFonts w:ascii="Futura Std Light" w:hAnsi="Futura Std Light"/>
          <w:sz w:val="22"/>
          <w:szCs w:val="22"/>
          <w:lang w:val="en"/>
        </w:rPr>
      </w:pPr>
    </w:p>
    <w:p w:rsidR="00815B15" w:rsidRPr="008777DA" w:rsidRDefault="00C33C59" w:rsidP="00556CC8">
      <w:pPr>
        <w:tabs>
          <w:tab w:val="left" w:pos="7655"/>
        </w:tabs>
        <w:ind w:right="-51"/>
        <w:rPr>
          <w:rFonts w:ascii="Futura Std Light" w:hAnsi="Futura Std Light"/>
          <w:sz w:val="22"/>
          <w:szCs w:val="22"/>
          <w:lang w:val="en"/>
        </w:rPr>
      </w:pPr>
      <w:r w:rsidRPr="008777DA">
        <w:rPr>
          <w:rFonts w:ascii="Futura Std Light" w:hAnsi="Futura Std Light"/>
          <w:sz w:val="22"/>
          <w:szCs w:val="22"/>
          <w:lang w:val="en"/>
        </w:rPr>
        <w:t xml:space="preserve">There is no greater seal of approval than earning the distinction of guests and it is an </w:t>
      </w:r>
      <w:proofErr w:type="spellStart"/>
      <w:r w:rsidRPr="008777DA">
        <w:rPr>
          <w:rFonts w:ascii="Futura Std Light" w:hAnsi="Futura Std Light"/>
          <w:sz w:val="22"/>
          <w:szCs w:val="22"/>
          <w:lang w:val="en"/>
        </w:rPr>
        <w:t>honour</w:t>
      </w:r>
      <w:proofErr w:type="spellEnd"/>
      <w:r w:rsidRPr="008777DA">
        <w:rPr>
          <w:rFonts w:ascii="Futura Std Light" w:hAnsi="Futura Std Light"/>
          <w:sz w:val="22"/>
          <w:szCs w:val="22"/>
          <w:lang w:val="en"/>
        </w:rPr>
        <w:t xml:space="preserve"> to be </w:t>
      </w:r>
      <w:proofErr w:type="spellStart"/>
      <w:r w:rsidRPr="008777DA">
        <w:rPr>
          <w:rFonts w:ascii="Futura Std Light" w:hAnsi="Futura Std Light"/>
          <w:sz w:val="22"/>
          <w:szCs w:val="22"/>
          <w:lang w:val="en"/>
        </w:rPr>
        <w:t>recognised</w:t>
      </w:r>
      <w:proofErr w:type="spellEnd"/>
      <w:r w:rsidRPr="008777DA">
        <w:rPr>
          <w:rFonts w:ascii="Futura Std Light" w:hAnsi="Futura Std Light"/>
          <w:sz w:val="22"/>
          <w:szCs w:val="22"/>
          <w:lang w:val="en"/>
        </w:rPr>
        <w:t xml:space="preserve"> by the worlds large</w:t>
      </w:r>
      <w:r w:rsidR="00FA78D7" w:rsidRPr="008777DA">
        <w:rPr>
          <w:rFonts w:ascii="Futura Std Light" w:hAnsi="Futura Std Light"/>
          <w:sz w:val="22"/>
          <w:szCs w:val="22"/>
          <w:lang w:val="en"/>
        </w:rPr>
        <w:t>st travel site</w:t>
      </w:r>
      <w:r w:rsidRPr="008777DA">
        <w:rPr>
          <w:rFonts w:ascii="Futura Std Light" w:hAnsi="Futura Std Light"/>
          <w:sz w:val="22"/>
          <w:szCs w:val="22"/>
          <w:lang w:val="en"/>
        </w:rPr>
        <w:t xml:space="preserve">. PRHG is grateful to all valued guests for sharing their Cook Islands experience online with other </w:t>
      </w:r>
      <w:proofErr w:type="spellStart"/>
      <w:r w:rsidRPr="008777DA">
        <w:rPr>
          <w:rFonts w:ascii="Futura Std Light" w:hAnsi="Futura Std Light"/>
          <w:sz w:val="22"/>
          <w:szCs w:val="22"/>
          <w:lang w:val="en"/>
        </w:rPr>
        <w:t>travellers</w:t>
      </w:r>
      <w:proofErr w:type="spellEnd"/>
      <w:r w:rsidRPr="008777DA">
        <w:rPr>
          <w:rFonts w:ascii="Futura Std Light" w:hAnsi="Futura Std Light"/>
          <w:sz w:val="22"/>
          <w:szCs w:val="22"/>
          <w:lang w:val="en"/>
        </w:rPr>
        <w:t xml:space="preserve"> and will continue to strive on delivering exceptional Cook Islands accommodation, high quality amenities and world class guest services to the discerning </w:t>
      </w:r>
      <w:proofErr w:type="spellStart"/>
      <w:r w:rsidRPr="008777DA">
        <w:rPr>
          <w:rFonts w:ascii="Futura Std Light" w:hAnsi="Futura Std Light"/>
          <w:sz w:val="22"/>
          <w:szCs w:val="22"/>
          <w:lang w:val="en"/>
        </w:rPr>
        <w:t>traveller</w:t>
      </w:r>
      <w:proofErr w:type="spellEnd"/>
      <w:r w:rsidRPr="008777DA">
        <w:rPr>
          <w:rFonts w:ascii="Futura Std Light" w:hAnsi="Futura Std Light"/>
          <w:sz w:val="22"/>
          <w:szCs w:val="22"/>
          <w:lang w:val="en"/>
        </w:rPr>
        <w:t>.</w:t>
      </w:r>
    </w:p>
    <w:p w:rsidR="008777DA" w:rsidRPr="00D54A1A" w:rsidRDefault="008777DA" w:rsidP="008777DA">
      <w:pPr>
        <w:pStyle w:val="NormalWeb"/>
        <w:rPr>
          <w:rFonts w:ascii="Futura Std Light" w:hAnsi="Futura Std Light"/>
          <w:sz w:val="22"/>
          <w:szCs w:val="22"/>
        </w:rPr>
      </w:pPr>
      <w:r w:rsidRPr="008777DA">
        <w:rPr>
          <w:rFonts w:ascii="Futura Std Light" w:hAnsi="Futura Std Light"/>
          <w:sz w:val="22"/>
          <w:szCs w:val="22"/>
        </w:rPr>
        <w:t>F</w:t>
      </w:r>
      <w:r>
        <w:rPr>
          <w:rFonts w:ascii="Futura Std Light" w:hAnsi="Futura Std Light"/>
          <w:sz w:val="22"/>
          <w:szCs w:val="22"/>
        </w:rPr>
        <w:t>ind out more</w:t>
      </w:r>
      <w:r w:rsidRPr="008777DA">
        <w:rPr>
          <w:rFonts w:ascii="Futura Std Light" w:hAnsi="Futura Std Light"/>
          <w:sz w:val="22"/>
          <w:szCs w:val="22"/>
        </w:rPr>
        <w:t xml:space="preserve"> on the </w:t>
      </w:r>
      <w:r>
        <w:rPr>
          <w:rFonts w:ascii="Futura Std Light" w:hAnsi="Futura Std Light"/>
          <w:sz w:val="22"/>
          <w:szCs w:val="22"/>
        </w:rPr>
        <w:t>TripA</w:t>
      </w:r>
      <w:r w:rsidRPr="00D54A1A">
        <w:rPr>
          <w:rFonts w:ascii="Futura Std Light" w:hAnsi="Futura Std Light"/>
          <w:sz w:val="22"/>
          <w:szCs w:val="22"/>
        </w:rPr>
        <w:t>dvisor Certificate of Excellence an</w:t>
      </w:r>
      <w:r>
        <w:rPr>
          <w:rFonts w:ascii="Futura Std Light" w:hAnsi="Futura Std Light"/>
          <w:sz w:val="22"/>
          <w:szCs w:val="22"/>
        </w:rPr>
        <w:t>d its Hall of Fame</w:t>
      </w:r>
      <w:hyperlink r:id="rId12" w:history="1">
        <w:r w:rsidRPr="00D54A1A">
          <w:rPr>
            <w:rStyle w:val="Hyperlink"/>
            <w:rFonts w:ascii="Futura Std Light" w:hAnsi="Futura Std Light"/>
            <w:sz w:val="22"/>
            <w:szCs w:val="22"/>
          </w:rPr>
          <w:t xml:space="preserve"> here.</w:t>
        </w:r>
      </w:hyperlink>
    </w:p>
    <w:p w:rsidR="008777DA" w:rsidRPr="00D54A1A" w:rsidRDefault="008777DA" w:rsidP="008777DA">
      <w:pPr>
        <w:jc w:val="both"/>
        <w:outlineLvl w:val="0"/>
        <w:rPr>
          <w:rFonts w:ascii="Futura Std Light" w:hAnsi="Futura Std Light"/>
          <w:sz w:val="22"/>
          <w:szCs w:val="22"/>
          <w:lang w:val="en-GB"/>
        </w:rPr>
      </w:pPr>
    </w:p>
    <w:p w:rsidR="008777DA" w:rsidRPr="006E2E9E" w:rsidRDefault="008777DA" w:rsidP="008777DA">
      <w:pPr>
        <w:spacing w:line="276" w:lineRule="auto"/>
        <w:jc w:val="both"/>
        <w:outlineLvl w:val="0"/>
        <w:rPr>
          <w:rFonts w:ascii="Futura Std Light" w:hAnsi="Futura Std Light"/>
          <w:sz w:val="22"/>
          <w:szCs w:val="22"/>
          <w:lang w:val="en-US"/>
        </w:rPr>
      </w:pPr>
    </w:p>
    <w:p w:rsidR="008777DA" w:rsidRPr="006E2E9E" w:rsidRDefault="008777DA" w:rsidP="008777DA">
      <w:pPr>
        <w:spacing w:line="276" w:lineRule="auto"/>
        <w:jc w:val="center"/>
        <w:outlineLvl w:val="0"/>
        <w:rPr>
          <w:rFonts w:ascii="Futura Std Light" w:hAnsi="Futura Std Light"/>
          <w:sz w:val="22"/>
          <w:szCs w:val="22"/>
          <w:lang w:val="en-US"/>
        </w:rPr>
      </w:pPr>
      <w:r w:rsidRPr="006E2E9E">
        <w:rPr>
          <w:rFonts w:ascii="Futura Std Light" w:hAnsi="Futura Std Light"/>
          <w:sz w:val="22"/>
          <w:szCs w:val="22"/>
          <w:lang w:val="en-US"/>
        </w:rPr>
        <w:t>-Ends-</w:t>
      </w:r>
    </w:p>
    <w:p w:rsidR="00815B15" w:rsidRPr="009609D1" w:rsidRDefault="00815B15" w:rsidP="00556CC8">
      <w:pPr>
        <w:tabs>
          <w:tab w:val="left" w:pos="7655"/>
        </w:tabs>
        <w:ind w:right="-51"/>
        <w:rPr>
          <w:rFonts w:ascii="Futura Std Light" w:hAnsi="Futura Std Light"/>
          <w:b/>
          <w:sz w:val="20"/>
          <w:szCs w:val="20"/>
          <w:lang w:val="en"/>
        </w:rPr>
      </w:pPr>
    </w:p>
    <w:p w:rsidR="00815B15" w:rsidRPr="009609D1" w:rsidRDefault="00815B15" w:rsidP="00556CC8">
      <w:pPr>
        <w:tabs>
          <w:tab w:val="left" w:pos="7655"/>
        </w:tabs>
        <w:ind w:right="-51"/>
        <w:rPr>
          <w:rFonts w:ascii="Futura Std Light" w:hAnsi="Futura Std Light"/>
          <w:b/>
          <w:sz w:val="20"/>
          <w:szCs w:val="20"/>
          <w:lang w:val="en"/>
        </w:rPr>
      </w:pPr>
    </w:p>
    <w:p w:rsidR="00815B15" w:rsidRPr="009609D1" w:rsidRDefault="00815B15" w:rsidP="00556CC8">
      <w:pPr>
        <w:tabs>
          <w:tab w:val="left" w:pos="7655"/>
        </w:tabs>
        <w:ind w:right="-51"/>
        <w:rPr>
          <w:rFonts w:ascii="Futura Std Light" w:hAnsi="Futura Std Light"/>
          <w:b/>
          <w:sz w:val="20"/>
          <w:szCs w:val="20"/>
          <w:lang w:val="en"/>
        </w:rPr>
      </w:pPr>
    </w:p>
    <w:p w:rsidR="00247767" w:rsidRPr="008249B2" w:rsidRDefault="00247767" w:rsidP="006B60C0">
      <w:pPr>
        <w:rPr>
          <w:rFonts w:ascii="Futura Std Light" w:hAnsi="Futura Std Light"/>
          <w:b/>
          <w:sz w:val="22"/>
          <w:szCs w:val="22"/>
        </w:rPr>
      </w:pPr>
      <w:r w:rsidRPr="008249B2">
        <w:rPr>
          <w:rFonts w:ascii="Futura Std Light" w:hAnsi="Futura Std Light"/>
          <w:b/>
          <w:sz w:val="22"/>
          <w:szCs w:val="22"/>
        </w:rPr>
        <w:t>Note to Editors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288"/>
      </w:tblGrid>
      <w:tr w:rsidR="00247767" w:rsidRPr="008249B2" w:rsidTr="009D217D">
        <w:tc>
          <w:tcPr>
            <w:tcW w:w="8188" w:type="dxa"/>
            <w:hideMark/>
          </w:tcPr>
          <w:p w:rsidR="00247767" w:rsidRPr="008249B2" w:rsidRDefault="00247767">
            <w:pPr>
              <w:pStyle w:val="Heading2"/>
              <w:spacing w:line="240" w:lineRule="auto"/>
              <w:rPr>
                <w:rFonts w:ascii="Futura Std Light" w:hAnsi="Futura Std Light"/>
                <w:sz w:val="19"/>
                <w:szCs w:val="19"/>
                <w:lang w:val="en-GB"/>
              </w:rPr>
            </w:pPr>
            <w:r w:rsidRPr="008249B2">
              <w:rPr>
                <w:rFonts w:ascii="Futura Std Light" w:hAnsi="Futura Std Light"/>
                <w:i w:val="0"/>
                <w:sz w:val="19"/>
                <w:szCs w:val="19"/>
                <w:lang w:val="en"/>
              </w:rPr>
              <w:t>About Pacific Resort Hotel Group</w:t>
            </w:r>
            <w:r w:rsidRPr="008249B2">
              <w:rPr>
                <w:rFonts w:ascii="Futura Std Light" w:hAnsi="Futura Std Light"/>
                <w:i w:val="0"/>
                <w:sz w:val="19"/>
                <w:szCs w:val="19"/>
                <w:lang w:val="en"/>
              </w:rPr>
              <w:br/>
            </w:r>
            <w:r w:rsidR="00A93BC2"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 xml:space="preserve">Pacific Resort Hotel Group (PRHG), is </w:t>
            </w:r>
            <w:r w:rsidR="00A93BC2" w:rsidRPr="008249B2">
              <w:rPr>
                <w:rFonts w:ascii="Futura Std Light" w:hAnsi="Futura Std Light" w:cs="Arial"/>
                <w:b w:val="0"/>
                <w:i w:val="0"/>
                <w:sz w:val="19"/>
                <w:szCs w:val="19"/>
              </w:rPr>
              <w:t xml:space="preserve">the Cook Islands leading independent collection of luxury and boutique beachfront resorts. </w:t>
            </w:r>
            <w:r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>PRHG operate boutique res</w:t>
            </w:r>
            <w:r w:rsidR="009D217D"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 xml:space="preserve">orts and hospitality facilities </w:t>
            </w:r>
            <w:r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 xml:space="preserve">underpinned by a focus on local culture, the environment, </w:t>
            </w:r>
            <w:r w:rsidR="009D217D"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 xml:space="preserve">and unique architectural and </w:t>
            </w:r>
            <w:r w:rsidRPr="008249B2">
              <w:rPr>
                <w:rFonts w:ascii="Futura Std Light" w:hAnsi="Futura Std Light"/>
                <w:b w:val="0"/>
                <w:i w:val="0"/>
                <w:sz w:val="19"/>
                <w:szCs w:val="19"/>
                <w:lang w:val="en-GB"/>
              </w:rPr>
              <w:t>landscaping design providing discerning guests with an authentic South Pacific experience. PRHG successfully owns and operates four award-winning resorts under the Pacific Resort brand and has partnered with a further two Cook Islands property under its Franchise Partner Hotel Program.</w:t>
            </w:r>
            <w:r w:rsidRPr="008249B2">
              <w:rPr>
                <w:rFonts w:ascii="Futura Std Light" w:hAnsi="Futura Std Light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2288" w:type="dxa"/>
            <w:hideMark/>
          </w:tcPr>
          <w:p w:rsidR="00247767" w:rsidRPr="008249B2" w:rsidRDefault="00247767">
            <w:pPr>
              <w:tabs>
                <w:tab w:val="left" w:pos="7513"/>
              </w:tabs>
              <w:ind w:right="-51"/>
              <w:jc w:val="right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0014CA76" wp14:editId="38A7C3F8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253365</wp:posOffset>
                  </wp:positionV>
                  <wp:extent cx="1256030" cy="869950"/>
                  <wp:effectExtent l="0" t="0" r="1270" b="635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rPr>
                <w:rFonts w:ascii="Futura Std Light" w:hAnsi="Futura Std Light"/>
                <w:sz w:val="19"/>
                <w:szCs w:val="19"/>
                <w:lang w:val="en-NZ"/>
              </w:rPr>
            </w:pPr>
          </w:p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About Pacific Resort Aitutaki</w:t>
            </w: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br/>
            </w:r>
            <w:r w:rsidRPr="008249B2">
              <w:rPr>
                <w:rFonts w:ascii="Futura Std Light" w:hAnsi="Futura Std Light"/>
                <w:i/>
                <w:sz w:val="19"/>
                <w:szCs w:val="19"/>
                <w:lang w:val="en"/>
              </w:rPr>
              <w:t>Secluded Luxury…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Pacific Resort Aitutaki, an enclave of privacy, refinement and luxury that seduces even the most discerning traveler. Pacific Resort Aitutaki, a member of the Small Luxury Hotels</w:t>
            </w:r>
            <w:r w:rsidR="000703D9"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of the World collection, has 29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luxurious ‘absolute beachfront’ bungalows, and villas all with their own personal, panoramic view of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Aitutaki’s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world-famous lagoon.</w:t>
            </w:r>
          </w:p>
        </w:tc>
        <w:tc>
          <w:tcPr>
            <w:tcW w:w="2288" w:type="dxa"/>
            <w:hideMark/>
          </w:tcPr>
          <w:p w:rsidR="00247767" w:rsidRPr="008249B2" w:rsidRDefault="00A93BC2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1312" behindDoc="1" locked="0" layoutInCell="1" allowOverlap="1" wp14:anchorId="1715D64B" wp14:editId="3BCAAA27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925830</wp:posOffset>
                  </wp:positionV>
                  <wp:extent cx="361950" cy="280035"/>
                  <wp:effectExtent l="0" t="0" r="0" b="5715"/>
                  <wp:wrapTight wrapText="bothSides">
                    <wp:wrapPolygon edited="0">
                      <wp:start x="0" y="0"/>
                      <wp:lineTo x="0" y="20571"/>
                      <wp:lineTo x="20463" y="20571"/>
                      <wp:lineTo x="20463" y="0"/>
                      <wp:lineTo x="0" y="0"/>
                    </wp:wrapPolygon>
                  </wp:wrapTight>
                  <wp:docPr id="16" name="Picture 16" descr="78850145_EPS_PRINT_SLH_Logo_Gold_154x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8850145_EPS_PRINT_SLH_Logo_Gold_154x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7767"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0288" behindDoc="1" locked="0" layoutInCell="1" allowOverlap="1" wp14:anchorId="68EE68C4" wp14:editId="1D3615C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362585</wp:posOffset>
                  </wp:positionV>
                  <wp:extent cx="1132205" cy="511175"/>
                  <wp:effectExtent l="0" t="0" r="0" b="317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i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-NZ"/>
              </w:rPr>
              <w:t>About Te Manava Luxury Villas &amp; Spa</w:t>
            </w:r>
            <w:r w:rsidRPr="008249B2">
              <w:rPr>
                <w:rFonts w:ascii="Futura Std Light" w:hAnsi="Futura Std Light"/>
                <w:b/>
                <w:sz w:val="19"/>
                <w:szCs w:val="19"/>
                <w:lang w:val="en-NZ"/>
              </w:rPr>
              <w:br/>
            </w:r>
            <w:r w:rsidRPr="008249B2">
              <w:rPr>
                <w:rFonts w:ascii="Futura Std Light" w:hAnsi="Futura Std Light"/>
                <w:i/>
                <w:sz w:val="19"/>
                <w:szCs w:val="19"/>
                <w:lang w:val="en"/>
              </w:rPr>
              <w:t>The road less travelled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… Te Manava Luxury Villas &amp; Spa has been designed just for you. This concept in luxury accommodation gives you the freedom to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personalise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your own leisure experience. Set on the beautiful white sand beach of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Rarotonga’s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stunning Muri lagoon, your private villa awaits. How you choose to tailor your villa experience is completely up to you. </w:t>
            </w:r>
          </w:p>
        </w:tc>
        <w:tc>
          <w:tcPr>
            <w:tcW w:w="2288" w:type="dxa"/>
            <w:hideMark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2336" behindDoc="0" locked="0" layoutInCell="1" allowOverlap="1" wp14:anchorId="3EEF10D8" wp14:editId="7466113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234950</wp:posOffset>
                  </wp:positionV>
                  <wp:extent cx="1158240" cy="579755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</w:pPr>
          </w:p>
          <w:p w:rsidR="00247767" w:rsidRPr="008249B2" w:rsidRDefault="00247767" w:rsidP="007B5D21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About Little Polynesian Resort</w:t>
            </w: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br/>
            </w:r>
            <w:r w:rsidRPr="008249B2">
              <w:rPr>
                <w:rFonts w:ascii="Futura Std Light" w:hAnsi="Futura Std Light"/>
                <w:i/>
                <w:sz w:val="19"/>
                <w:szCs w:val="19"/>
                <w:lang w:val="en"/>
              </w:rPr>
              <w:t xml:space="preserve">Inspiring Romance… 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Little Polynesian is one of the Cook Islands' most intimate luxury boutique resorts. With just ten beachfront bungalows and four garden studios on a beautiful stretch of white sandy beach, Little Polynesian is committed to providing the ultimate Cook Islands experience through outstanding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personalised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service that surpasses all expectations.</w:t>
            </w:r>
          </w:p>
        </w:tc>
        <w:tc>
          <w:tcPr>
            <w:tcW w:w="2288" w:type="dxa"/>
            <w:hideMark/>
          </w:tcPr>
          <w:p w:rsidR="00247767" w:rsidRPr="008249B2" w:rsidRDefault="00A93BC2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4384" behindDoc="1" locked="0" layoutInCell="1" allowOverlap="1" wp14:anchorId="0AAFA0FC" wp14:editId="0EBF9E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405130</wp:posOffset>
                  </wp:positionV>
                  <wp:extent cx="1262380" cy="415925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7767"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3360" behindDoc="1" locked="0" layoutInCell="1" allowOverlap="1" wp14:anchorId="68424524" wp14:editId="516366FF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899160</wp:posOffset>
                  </wp:positionV>
                  <wp:extent cx="361950" cy="280035"/>
                  <wp:effectExtent l="0" t="0" r="0" b="5715"/>
                  <wp:wrapTight wrapText="bothSides">
                    <wp:wrapPolygon edited="0">
                      <wp:start x="0" y="0"/>
                      <wp:lineTo x="0" y="20571"/>
                      <wp:lineTo x="20463" y="20571"/>
                      <wp:lineTo x="20463" y="0"/>
                      <wp:lineTo x="0" y="0"/>
                    </wp:wrapPolygon>
                  </wp:wrapTight>
                  <wp:docPr id="14" name="Picture 14" descr="78850145_EPS_PRINT_SLH_Logo_Gold_154x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8850145_EPS_PRINT_SLH_Logo_Gold_154x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i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About Pacific Resort Rarotonga</w:t>
            </w:r>
          </w:p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i/>
                <w:sz w:val="19"/>
                <w:szCs w:val="19"/>
                <w:lang w:val="en"/>
              </w:rPr>
              <w:t>Authentic Boutique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… Pacific Resort is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Rarotonga’s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leading full-service authentic boutique resort situated in an unrivaled location on the glorious white sands of Muri beach. This premium boutique resort offers a collection of 64, rooms, suites and villas with a perfect blend of modern comforts and traditional island hospitality. </w:t>
            </w:r>
          </w:p>
        </w:tc>
        <w:tc>
          <w:tcPr>
            <w:tcW w:w="2288" w:type="dxa"/>
            <w:hideMark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5408" behindDoc="0" locked="0" layoutInCell="1" allowOverlap="1" wp14:anchorId="6D731435" wp14:editId="72DB31B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248285</wp:posOffset>
                  </wp:positionV>
                  <wp:extent cx="1081405" cy="513080"/>
                  <wp:effectExtent l="0" t="0" r="4445" b="127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b/>
                <w:bCs/>
                <w:sz w:val="19"/>
                <w:szCs w:val="19"/>
              </w:rPr>
            </w:pPr>
          </w:p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i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About Royal</w:t>
            </w:r>
            <w:r w:rsidR="00E231FA"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e</w:t>
            </w: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 xml:space="preserve"> Takitumu (Partner property)</w:t>
            </w:r>
          </w:p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 w:cs="Tahoma"/>
                <w:sz w:val="19"/>
                <w:szCs w:val="19"/>
              </w:rPr>
            </w:pPr>
            <w:r w:rsidRPr="008249B2">
              <w:rPr>
                <w:rFonts w:ascii="Futura Std Light" w:hAnsi="Futura Std Light" w:cs="Tahoma"/>
                <w:i/>
                <w:sz w:val="19"/>
                <w:szCs w:val="19"/>
              </w:rPr>
              <w:t>Paradise, by true definition</w:t>
            </w:r>
            <w:r w:rsidRPr="008249B2">
              <w:rPr>
                <w:rFonts w:ascii="Futura Std Light" w:hAnsi="Futura Std Light" w:cs="Tahoma"/>
                <w:sz w:val="19"/>
                <w:szCs w:val="19"/>
              </w:rPr>
              <w:t xml:space="preserve">…. Situated on the majestic </w:t>
            </w:r>
            <w:proofErr w:type="spellStart"/>
            <w:r w:rsidRPr="008249B2">
              <w:rPr>
                <w:rFonts w:ascii="Futura Std Light" w:hAnsi="Futura Std Light" w:cs="Tahoma"/>
                <w:sz w:val="19"/>
                <w:szCs w:val="19"/>
              </w:rPr>
              <w:t>Titikaveka</w:t>
            </w:r>
            <w:proofErr w:type="spellEnd"/>
            <w:r w:rsidRPr="008249B2">
              <w:rPr>
                <w:rFonts w:ascii="Futura Std Light" w:hAnsi="Futura Std Light" w:cs="Tahoma"/>
                <w:sz w:val="19"/>
                <w:szCs w:val="19"/>
              </w:rPr>
              <w:t xml:space="preserve"> Beach, Royale Takitumu is the epitome of serenity, luxury and intimacy. Surrounded by beautifully manicured gardens, palm tree lined pathways lead to the stunning azure lagoon. The ten private, free-standing, thatched-roof villas offer unique, exclusive accommodation in the heart of South Seas Polynesia.</w:t>
            </w:r>
          </w:p>
        </w:tc>
        <w:tc>
          <w:tcPr>
            <w:tcW w:w="2288" w:type="dxa"/>
            <w:hideMark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noProof/>
                <w:sz w:val="19"/>
                <w:szCs w:val="19"/>
                <w:lang w:eastAsia="en-NZ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5E0EE1B7" wp14:editId="7BF6182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288925</wp:posOffset>
                  </wp:positionV>
                  <wp:extent cx="1424305" cy="845820"/>
                  <wp:effectExtent l="0" t="0" r="444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767" w:rsidRPr="008249B2" w:rsidTr="009D217D">
        <w:tc>
          <w:tcPr>
            <w:tcW w:w="8188" w:type="dxa"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i/>
                <w:sz w:val="19"/>
                <w:szCs w:val="19"/>
                <w:lang w:val="en"/>
              </w:rPr>
            </w:pP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t>About Moana Sands Group (Partner property)</w:t>
            </w:r>
            <w:r w:rsidRPr="008249B2">
              <w:rPr>
                <w:rFonts w:ascii="Futura Std Light" w:hAnsi="Futura Std Light"/>
                <w:b/>
                <w:bCs/>
                <w:sz w:val="19"/>
                <w:szCs w:val="19"/>
                <w:lang w:val="en"/>
              </w:rPr>
              <w:br/>
            </w:r>
            <w:r w:rsidRPr="008249B2">
              <w:rPr>
                <w:rFonts w:ascii="Futura Std Light" w:hAnsi="Futura Std Light"/>
                <w:i/>
                <w:sz w:val="19"/>
                <w:szCs w:val="19"/>
                <w:lang w:val="en"/>
              </w:rPr>
              <w:t>Your Piece of Paradise …</w:t>
            </w:r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Two of Moana Sands Group properties, Moana Sands Beachfront Hotel &amp; Villas are located 5 minutes from one another and set on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Rarotonga's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stunning southern coast. A third property, Moana Sands Lagoon resort is located in Muri featuring magical lagoon views and modern facilities. This superior 3.5 star brand provides </w:t>
            </w:r>
            <w:proofErr w:type="spellStart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>travellers</w:t>
            </w:r>
            <w:proofErr w:type="spellEnd"/>
            <w:r w:rsidRPr="008249B2">
              <w:rPr>
                <w:rFonts w:ascii="Futura Std Light" w:hAnsi="Futura Std Light"/>
                <w:sz w:val="19"/>
                <w:szCs w:val="19"/>
                <w:lang w:val="en"/>
              </w:rPr>
              <w:t xml:space="preserve"> with a range of accommodation options including suites, studios, villas and apartments in the most unspoiled setting for a tropical getaway.</w:t>
            </w:r>
          </w:p>
        </w:tc>
        <w:tc>
          <w:tcPr>
            <w:tcW w:w="2288" w:type="dxa"/>
            <w:hideMark/>
          </w:tcPr>
          <w:p w:rsidR="00247767" w:rsidRPr="008249B2" w:rsidRDefault="00247767">
            <w:pPr>
              <w:tabs>
                <w:tab w:val="left" w:pos="7513"/>
              </w:tabs>
              <w:ind w:right="-51"/>
              <w:rPr>
                <w:rFonts w:ascii="Futura Std Light" w:hAnsi="Futura Std Light"/>
                <w:sz w:val="19"/>
                <w:szCs w:val="19"/>
              </w:rPr>
            </w:pPr>
            <w:r w:rsidRPr="008249B2">
              <w:rPr>
                <w:rFonts w:ascii="Futura Std Light" w:hAnsi="Futura Std Light"/>
                <w:noProof/>
                <w:sz w:val="19"/>
                <w:szCs w:val="19"/>
                <w:lang w:val="en-NZ" w:eastAsia="en-NZ"/>
              </w:rPr>
              <w:drawing>
                <wp:anchor distT="0" distB="0" distL="114300" distR="114300" simplePos="0" relativeHeight="251666432" behindDoc="1" locked="0" layoutInCell="1" allowOverlap="1" wp14:anchorId="2B094E83" wp14:editId="1F15AFD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246380</wp:posOffset>
                  </wp:positionV>
                  <wp:extent cx="118300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217" y="20813"/>
                      <wp:lineTo x="212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7767" w:rsidRPr="008249B2" w:rsidRDefault="00247767" w:rsidP="00247767">
      <w:pPr>
        <w:tabs>
          <w:tab w:val="left" w:pos="7513"/>
        </w:tabs>
        <w:ind w:right="-51"/>
        <w:rPr>
          <w:rFonts w:ascii="Futura Std Light" w:hAnsi="Futura Std Light"/>
          <w:b/>
          <w:sz w:val="19"/>
          <w:szCs w:val="19"/>
        </w:rPr>
      </w:pPr>
    </w:p>
    <w:p w:rsidR="00E231FA" w:rsidRPr="008249B2" w:rsidRDefault="00E231FA" w:rsidP="00247767">
      <w:pPr>
        <w:tabs>
          <w:tab w:val="left" w:pos="7513"/>
        </w:tabs>
        <w:ind w:right="-51"/>
        <w:rPr>
          <w:rFonts w:ascii="Futura Std Light" w:hAnsi="Futura Std Light"/>
          <w:b/>
          <w:sz w:val="19"/>
          <w:szCs w:val="19"/>
        </w:rPr>
      </w:pPr>
    </w:p>
    <w:p w:rsidR="00247767" w:rsidRPr="008249B2" w:rsidRDefault="00247767" w:rsidP="00247767">
      <w:pPr>
        <w:tabs>
          <w:tab w:val="left" w:pos="7513"/>
        </w:tabs>
        <w:ind w:right="-51"/>
        <w:rPr>
          <w:rFonts w:ascii="Futura Std Light" w:hAnsi="Futura Std Light"/>
          <w:sz w:val="19"/>
          <w:szCs w:val="19"/>
        </w:rPr>
      </w:pPr>
      <w:r w:rsidRPr="008249B2">
        <w:rPr>
          <w:rFonts w:ascii="Futura Std Light" w:hAnsi="Futura Std Light"/>
          <w:b/>
          <w:sz w:val="19"/>
          <w:szCs w:val="19"/>
        </w:rPr>
        <w:lastRenderedPageBreak/>
        <w:t xml:space="preserve">For further information, visit </w:t>
      </w:r>
      <w:hyperlink r:id="rId21" w:history="1">
        <w:r w:rsidRPr="008249B2">
          <w:rPr>
            <w:rStyle w:val="Hyperlink"/>
            <w:rFonts w:ascii="Futura Std Light" w:hAnsi="Futura Std Light"/>
            <w:sz w:val="19"/>
            <w:szCs w:val="19"/>
            <w:lang w:val="en"/>
          </w:rPr>
          <w:t>www.pacificresort.com</w:t>
        </w:r>
      </w:hyperlink>
      <w:r w:rsidRPr="008249B2">
        <w:rPr>
          <w:rFonts w:ascii="Futura Std Light" w:hAnsi="Futura Std Light"/>
          <w:sz w:val="19"/>
          <w:szCs w:val="19"/>
          <w:lang w:val="en"/>
        </w:rPr>
        <w:t xml:space="preserve"> </w:t>
      </w:r>
      <w:r w:rsidRPr="008249B2">
        <w:rPr>
          <w:rFonts w:ascii="Futura Std Light" w:hAnsi="Futura Std Light"/>
          <w:b/>
          <w:sz w:val="19"/>
          <w:szCs w:val="19"/>
        </w:rPr>
        <w:t xml:space="preserve"> or contact: </w:t>
      </w:r>
      <w:r w:rsidRPr="008249B2">
        <w:rPr>
          <w:rFonts w:ascii="Futura Std Light" w:hAnsi="Futura Std Light"/>
          <w:b/>
          <w:sz w:val="19"/>
          <w:szCs w:val="19"/>
        </w:rPr>
        <w:br/>
      </w:r>
      <w:r w:rsidR="007C5F58" w:rsidRPr="008249B2">
        <w:rPr>
          <w:rFonts w:ascii="Futura Std Light" w:hAnsi="Futura Std Light"/>
          <w:sz w:val="19"/>
          <w:szCs w:val="19"/>
        </w:rPr>
        <w:t>Esther Heather</w:t>
      </w:r>
      <w:r w:rsidR="009D217D" w:rsidRPr="008249B2">
        <w:rPr>
          <w:rFonts w:ascii="Futura Std Light" w:hAnsi="Futura Std Light"/>
          <w:sz w:val="19"/>
          <w:szCs w:val="19"/>
        </w:rPr>
        <w:t xml:space="preserve">, </w:t>
      </w:r>
      <w:r w:rsidR="007C5F58" w:rsidRPr="008249B2">
        <w:rPr>
          <w:rFonts w:ascii="Futura Std Light" w:hAnsi="Futura Std Light"/>
          <w:sz w:val="19"/>
          <w:szCs w:val="19"/>
        </w:rPr>
        <w:t>Marketing</w:t>
      </w:r>
      <w:r w:rsidR="009D217D" w:rsidRPr="008249B2">
        <w:rPr>
          <w:rFonts w:ascii="Futura Std Light" w:hAnsi="Futura Std Light"/>
          <w:sz w:val="19"/>
          <w:szCs w:val="19"/>
        </w:rPr>
        <w:t xml:space="preserve"> Manager</w:t>
      </w:r>
      <w:r w:rsidRPr="008249B2">
        <w:rPr>
          <w:rFonts w:ascii="Futura Std Light" w:hAnsi="Futura Std Light"/>
          <w:sz w:val="19"/>
          <w:szCs w:val="19"/>
        </w:rPr>
        <w:t xml:space="preserve"> –</w:t>
      </w:r>
      <w:r w:rsidR="009D217D" w:rsidRPr="008249B2">
        <w:rPr>
          <w:rFonts w:ascii="Futura Std Light" w:hAnsi="Futura Std Light"/>
          <w:sz w:val="19"/>
          <w:szCs w:val="19"/>
        </w:rPr>
        <w:t xml:space="preserve"> </w:t>
      </w:r>
      <w:r w:rsidRPr="008249B2">
        <w:rPr>
          <w:rFonts w:ascii="Futura Std Light" w:hAnsi="Futura Std Light"/>
          <w:sz w:val="19"/>
          <w:szCs w:val="19"/>
        </w:rPr>
        <w:t xml:space="preserve">Pacific Resort Hotel Group </w:t>
      </w:r>
      <w:hyperlink r:id="rId22" w:history="1">
        <w:r w:rsidRPr="008249B2">
          <w:rPr>
            <w:rStyle w:val="Hyperlink"/>
            <w:rFonts w:ascii="Futura Std Light" w:hAnsi="Futura Std Light"/>
            <w:sz w:val="19"/>
            <w:szCs w:val="19"/>
          </w:rPr>
          <w:t>marketing@pacificresort.com</w:t>
        </w:r>
      </w:hyperlink>
    </w:p>
    <w:sectPr w:rsidR="00247767" w:rsidRPr="008249B2" w:rsidSect="008A7CBF">
      <w:headerReference w:type="default" r:id="rId23"/>
      <w:footerReference w:type="default" r:id="rId24"/>
      <w:pgSz w:w="11900" w:h="16820"/>
      <w:pgMar w:top="2516" w:right="740" w:bottom="1079" w:left="9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08" w:rsidRDefault="00874D08" w:rsidP="003448C4">
      <w:r>
        <w:separator/>
      </w:r>
    </w:p>
  </w:endnote>
  <w:endnote w:type="continuationSeparator" w:id="0">
    <w:p w:rsidR="00874D08" w:rsidRDefault="00874D08" w:rsidP="003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Display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.SF UI Text">
    <w:charset w:val="88"/>
    <w:family w:val="auto"/>
    <w:pitch w:val="variable"/>
    <w:sig w:usb0="2000028F" w:usb1="0A080003" w:usb2="00000010" w:usb3="00000000" w:csb0="0010019F" w:csb1="00000000"/>
  </w:font>
  <w:font w:name=".SFUIDisplay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Questrial">
    <w:altName w:val="Times New Roman"/>
    <w:charset w:val="00"/>
    <w:family w:val="auto"/>
    <w:pitch w:val="default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Baskerville">
    <w:panose1 w:val="02020502070401020303"/>
    <w:charset w:val="00"/>
    <w:family w:val="roman"/>
    <w:pitch w:val="variable"/>
    <w:sig w:usb0="A00002E7" w:usb1="00000000" w:usb2="00000000" w:usb3="00000000" w:csb0="0000019F" w:csb1="00000000"/>
  </w:font>
  <w:font w:name="GillSansStd-Light">
    <w:altName w:val="Gill Sans Std Light"/>
    <w:panose1 w:val="020B0302020104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FB" w:rsidRDefault="001B12FB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51BCF" wp14:editId="013896A1">
              <wp:simplePos x="0" y="0"/>
              <wp:positionH relativeFrom="margin">
                <wp:align>center</wp:align>
              </wp:positionH>
              <wp:positionV relativeFrom="paragraph">
                <wp:posOffset>-59690</wp:posOffset>
              </wp:positionV>
              <wp:extent cx="7250430" cy="375285"/>
              <wp:effectExtent l="0" t="0" r="0" b="5715"/>
              <wp:wrapTight wrapText="bothSides">
                <wp:wrapPolygon edited="0">
                  <wp:start x="76" y="0"/>
                  <wp:lineTo x="76" y="20467"/>
                  <wp:lineTo x="21415" y="20467"/>
                  <wp:lineTo x="21415" y="0"/>
                  <wp:lineTo x="7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504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2FB" w:rsidRPr="00685779" w:rsidRDefault="001B12FB" w:rsidP="00E15A41">
                          <w:pPr>
                            <w:pStyle w:val="BasicParagraph"/>
                            <w:jc w:val="center"/>
                            <w:rPr>
                              <w:rFonts w:ascii="Baskerville" w:hAnsi="Baskerville" w:cs="GillSansStd-Light"/>
                              <w:color w:val="252F40"/>
                              <w:spacing w:val="6"/>
                              <w:sz w:val="14"/>
                              <w:szCs w:val="14"/>
                            </w:rPr>
                          </w:pPr>
                          <w:r w:rsidRPr="00685779">
                            <w:rPr>
                              <w:rFonts w:ascii="Baskerville" w:hAnsi="Baskerville" w:cs="GillSansStd-Light"/>
                              <w:color w:val="252F40"/>
                              <w:spacing w:val="6"/>
                              <w:sz w:val="14"/>
                              <w:szCs w:val="14"/>
                            </w:rPr>
                            <w:t>PACIFIC RESORT HOTEL GROUP  |  COOK ISLANDS</w:t>
                          </w:r>
                        </w:p>
                        <w:p w:rsidR="001B12FB" w:rsidRPr="00685779" w:rsidRDefault="001B12FB" w:rsidP="00E15A41">
                          <w:pPr>
                            <w:pStyle w:val="BasicParagraph"/>
                            <w:jc w:val="center"/>
                            <w:rPr>
                              <w:rFonts w:ascii="Futura Std Light" w:hAnsi="Futura Std Light" w:cs="GillSansStd-Light"/>
                              <w:color w:val="252F40"/>
                              <w:spacing w:val="6"/>
                              <w:sz w:val="14"/>
                              <w:szCs w:val="14"/>
                            </w:rPr>
                          </w:pPr>
                          <w:r w:rsidRPr="00685779">
                            <w:rPr>
                              <w:rFonts w:ascii="Futura Std Light" w:hAnsi="Futura Std Light" w:cs="GillSansStd-Light"/>
                              <w:color w:val="252F40"/>
                              <w:spacing w:val="6"/>
                              <w:sz w:val="14"/>
                              <w:szCs w:val="14"/>
                            </w:rPr>
                            <w:t>PO Box 790, Rarotonga, Cook Islands  |  T +(682) 20 427  |  reservations@pacificresort.com  |  www.pacificresort.com</w:t>
                          </w:r>
                        </w:p>
                        <w:p w:rsidR="001B12FB" w:rsidRPr="00E62644" w:rsidRDefault="001B12FB">
                          <w:pPr>
                            <w:rPr>
                              <w:color w:val="8A1F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DBC6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.7pt;width:570.9pt;height:29.5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" filled="f" stroked="f">
              <v:textbox>
                <w:txbxContent>
                  <w:p w:rsidR="001B12FB" w:rsidRPr="00685779" w:rsidRDefault="001B12FB" w:rsidP="00E15A41">
                    <w:pPr>
                      <w:pStyle w:val="BasicParagraph"/>
                      <w:jc w:val="center"/>
                      <w:rPr>
                        <w:rFonts w:ascii="Baskerville" w:hAnsi="Baskerville" w:cs="GillSansStd-Light"/>
                        <w:color w:val="252F40"/>
                        <w:spacing w:val="6"/>
                        <w:sz w:val="14"/>
                        <w:szCs w:val="14"/>
                      </w:rPr>
                    </w:pPr>
                    <w:r w:rsidRPr="00685779">
                      <w:rPr>
                        <w:rFonts w:ascii="Baskerville" w:hAnsi="Baskerville" w:cs="GillSansStd-Light"/>
                        <w:color w:val="252F40"/>
                        <w:spacing w:val="6"/>
                        <w:sz w:val="14"/>
                        <w:szCs w:val="14"/>
                      </w:rPr>
                      <w:t xml:space="preserve">PACIFIC RESORT HOTEL </w:t>
                    </w:r>
                    <w:proofErr w:type="gramStart"/>
                    <w:r w:rsidRPr="00685779">
                      <w:rPr>
                        <w:rFonts w:ascii="Baskerville" w:hAnsi="Baskerville" w:cs="GillSansStd-Light"/>
                        <w:color w:val="252F40"/>
                        <w:spacing w:val="6"/>
                        <w:sz w:val="14"/>
                        <w:szCs w:val="14"/>
                      </w:rPr>
                      <w:t>GROUP  |</w:t>
                    </w:r>
                    <w:proofErr w:type="gramEnd"/>
                    <w:r w:rsidRPr="00685779">
                      <w:rPr>
                        <w:rFonts w:ascii="Baskerville" w:hAnsi="Baskerville" w:cs="GillSansStd-Light"/>
                        <w:color w:val="252F40"/>
                        <w:spacing w:val="6"/>
                        <w:sz w:val="14"/>
                        <w:szCs w:val="14"/>
                      </w:rPr>
                      <w:t xml:space="preserve">  COOK ISLANDS</w:t>
                    </w:r>
                  </w:p>
                  <w:p w:rsidR="001B12FB" w:rsidRPr="00685779" w:rsidRDefault="001B12FB" w:rsidP="00E15A41">
                    <w:pPr>
                      <w:pStyle w:val="BasicParagraph"/>
                      <w:jc w:val="center"/>
                      <w:rPr>
                        <w:rFonts w:ascii="Futura Std Light" w:hAnsi="Futura Std Light" w:cs="GillSansStd-Light"/>
                        <w:color w:val="252F40"/>
                        <w:spacing w:val="6"/>
                        <w:sz w:val="14"/>
                        <w:szCs w:val="14"/>
                      </w:rPr>
                    </w:pPr>
                    <w:r w:rsidRPr="00685779">
                      <w:rPr>
                        <w:rFonts w:ascii="Futura Std Light" w:hAnsi="Futura Std Light" w:cs="GillSansStd-Light"/>
                        <w:color w:val="252F40"/>
                        <w:spacing w:val="6"/>
                        <w:sz w:val="14"/>
                        <w:szCs w:val="14"/>
                      </w:rPr>
                      <w:t xml:space="preserve">PO Box 790, Rarotonga, Cook </w:t>
                    </w:r>
                    <w:proofErr w:type="gramStart"/>
                    <w:r w:rsidRPr="00685779">
                      <w:rPr>
                        <w:rFonts w:ascii="Futura Std Light" w:hAnsi="Futura Std Light" w:cs="GillSansStd-Light"/>
                        <w:color w:val="252F40"/>
                        <w:spacing w:val="6"/>
                        <w:sz w:val="14"/>
                        <w:szCs w:val="14"/>
                      </w:rPr>
                      <w:t>Islands  |</w:t>
                    </w:r>
                    <w:proofErr w:type="gramEnd"/>
                    <w:r w:rsidRPr="00685779">
                      <w:rPr>
                        <w:rFonts w:ascii="Futura Std Light" w:hAnsi="Futura Std Light" w:cs="GillSansStd-Light"/>
                        <w:color w:val="252F40"/>
                        <w:spacing w:val="6"/>
                        <w:sz w:val="14"/>
                        <w:szCs w:val="14"/>
                      </w:rPr>
                      <w:t xml:space="preserve">  T +(682) 20 427  |  reservations@pacificresort.com  |  www.pacificresort.com</w:t>
                    </w:r>
                  </w:p>
                  <w:p w:rsidR="001B12FB" w:rsidRPr="00E62644" w:rsidRDefault="001B12FB">
                    <w:pPr>
                      <w:rPr>
                        <w:color w:val="8A1F03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08" w:rsidRDefault="00874D08" w:rsidP="003448C4">
      <w:r>
        <w:separator/>
      </w:r>
    </w:p>
  </w:footnote>
  <w:footnote w:type="continuationSeparator" w:id="0">
    <w:p w:rsidR="00874D08" w:rsidRDefault="00874D08" w:rsidP="0034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FB" w:rsidRDefault="001B12FB" w:rsidP="00685779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017D0854" wp14:editId="34B53D15">
          <wp:extent cx="1693628" cy="1172512"/>
          <wp:effectExtent l="0" t="0" r="190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HG logo vertic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83" cy="117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82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8D6B09"/>
    <w:multiLevelType w:val="hybridMultilevel"/>
    <w:tmpl w:val="EFBE044C"/>
    <w:lvl w:ilvl="0" w:tplc="77BAAB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F4FC8"/>
    <w:multiLevelType w:val="hybridMultilevel"/>
    <w:tmpl w:val="9CBE9388"/>
    <w:lvl w:ilvl="0" w:tplc="4426E09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Std Light" w:eastAsia="MS ??" w:hAnsi="Gill Sans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4"/>
    <w:rsid w:val="00000591"/>
    <w:rsid w:val="0000593D"/>
    <w:rsid w:val="000076BE"/>
    <w:rsid w:val="00011391"/>
    <w:rsid w:val="00013715"/>
    <w:rsid w:val="0001518C"/>
    <w:rsid w:val="0001532E"/>
    <w:rsid w:val="00015BAB"/>
    <w:rsid w:val="00015D28"/>
    <w:rsid w:val="00017435"/>
    <w:rsid w:val="00017BC5"/>
    <w:rsid w:val="000233B6"/>
    <w:rsid w:val="0002481B"/>
    <w:rsid w:val="0002568A"/>
    <w:rsid w:val="00025C7E"/>
    <w:rsid w:val="00025EC1"/>
    <w:rsid w:val="00027ED6"/>
    <w:rsid w:val="00031C81"/>
    <w:rsid w:val="000358D6"/>
    <w:rsid w:val="000442A9"/>
    <w:rsid w:val="000449F8"/>
    <w:rsid w:val="00047EDC"/>
    <w:rsid w:val="00050C5A"/>
    <w:rsid w:val="000513B0"/>
    <w:rsid w:val="00053D7D"/>
    <w:rsid w:val="0006263A"/>
    <w:rsid w:val="00063A59"/>
    <w:rsid w:val="0006415B"/>
    <w:rsid w:val="00064218"/>
    <w:rsid w:val="00064D93"/>
    <w:rsid w:val="00066468"/>
    <w:rsid w:val="000670F4"/>
    <w:rsid w:val="00067FC8"/>
    <w:rsid w:val="000703D9"/>
    <w:rsid w:val="00073451"/>
    <w:rsid w:val="00082781"/>
    <w:rsid w:val="00085008"/>
    <w:rsid w:val="00085372"/>
    <w:rsid w:val="00091E38"/>
    <w:rsid w:val="00097081"/>
    <w:rsid w:val="00097E3B"/>
    <w:rsid w:val="00097F9F"/>
    <w:rsid w:val="000A08EC"/>
    <w:rsid w:val="000A18CE"/>
    <w:rsid w:val="000A4ECC"/>
    <w:rsid w:val="000B13F0"/>
    <w:rsid w:val="000B4012"/>
    <w:rsid w:val="000B418E"/>
    <w:rsid w:val="000B4D63"/>
    <w:rsid w:val="000C0855"/>
    <w:rsid w:val="000C2900"/>
    <w:rsid w:val="000C2902"/>
    <w:rsid w:val="000C2956"/>
    <w:rsid w:val="000C339A"/>
    <w:rsid w:val="000C3495"/>
    <w:rsid w:val="000C6F26"/>
    <w:rsid w:val="000D331B"/>
    <w:rsid w:val="000D6152"/>
    <w:rsid w:val="000D7D2F"/>
    <w:rsid w:val="000E3B94"/>
    <w:rsid w:val="000E6A67"/>
    <w:rsid w:val="000E7CFD"/>
    <w:rsid w:val="000F0887"/>
    <w:rsid w:val="000F15D9"/>
    <w:rsid w:val="000F1C72"/>
    <w:rsid w:val="000F7841"/>
    <w:rsid w:val="0010451F"/>
    <w:rsid w:val="00104760"/>
    <w:rsid w:val="00104862"/>
    <w:rsid w:val="00104EF6"/>
    <w:rsid w:val="0010547F"/>
    <w:rsid w:val="00105678"/>
    <w:rsid w:val="00107A1B"/>
    <w:rsid w:val="001113A6"/>
    <w:rsid w:val="00115B8E"/>
    <w:rsid w:val="00116C87"/>
    <w:rsid w:val="0012020F"/>
    <w:rsid w:val="00121D2C"/>
    <w:rsid w:val="0012289B"/>
    <w:rsid w:val="00125F13"/>
    <w:rsid w:val="001279AD"/>
    <w:rsid w:val="00131D24"/>
    <w:rsid w:val="00134435"/>
    <w:rsid w:val="00137E85"/>
    <w:rsid w:val="001419B5"/>
    <w:rsid w:val="001545DE"/>
    <w:rsid w:val="001569E4"/>
    <w:rsid w:val="00157994"/>
    <w:rsid w:val="00165735"/>
    <w:rsid w:val="0016696D"/>
    <w:rsid w:val="001703B1"/>
    <w:rsid w:val="0017046A"/>
    <w:rsid w:val="00170F2B"/>
    <w:rsid w:val="00171C0E"/>
    <w:rsid w:val="00175E82"/>
    <w:rsid w:val="00181217"/>
    <w:rsid w:val="00185019"/>
    <w:rsid w:val="001A0866"/>
    <w:rsid w:val="001A09D8"/>
    <w:rsid w:val="001A76CE"/>
    <w:rsid w:val="001B0AAF"/>
    <w:rsid w:val="001B12FB"/>
    <w:rsid w:val="001B61F6"/>
    <w:rsid w:val="001C36B4"/>
    <w:rsid w:val="001C6DEA"/>
    <w:rsid w:val="001D095D"/>
    <w:rsid w:val="001D4A5D"/>
    <w:rsid w:val="001D7542"/>
    <w:rsid w:val="001E11A3"/>
    <w:rsid w:val="001E1D8C"/>
    <w:rsid w:val="001E5223"/>
    <w:rsid w:val="001E56EF"/>
    <w:rsid w:val="001E6AB1"/>
    <w:rsid w:val="001F3BFB"/>
    <w:rsid w:val="001F56E1"/>
    <w:rsid w:val="001F60D0"/>
    <w:rsid w:val="0020073D"/>
    <w:rsid w:val="00202172"/>
    <w:rsid w:val="002025B5"/>
    <w:rsid w:val="00204BA0"/>
    <w:rsid w:val="00204F7A"/>
    <w:rsid w:val="00207875"/>
    <w:rsid w:val="00213F4F"/>
    <w:rsid w:val="00220105"/>
    <w:rsid w:val="00220597"/>
    <w:rsid w:val="0022205C"/>
    <w:rsid w:val="00223B61"/>
    <w:rsid w:val="00224BE2"/>
    <w:rsid w:val="002264F8"/>
    <w:rsid w:val="00230988"/>
    <w:rsid w:val="00231C7A"/>
    <w:rsid w:val="0023265D"/>
    <w:rsid w:val="002373D8"/>
    <w:rsid w:val="0024056D"/>
    <w:rsid w:val="00244B58"/>
    <w:rsid w:val="00244CC8"/>
    <w:rsid w:val="00247767"/>
    <w:rsid w:val="00250D16"/>
    <w:rsid w:val="00255FD4"/>
    <w:rsid w:val="00257625"/>
    <w:rsid w:val="00257B7F"/>
    <w:rsid w:val="00261660"/>
    <w:rsid w:val="002630E1"/>
    <w:rsid w:val="002642DE"/>
    <w:rsid w:val="00265D52"/>
    <w:rsid w:val="002718D2"/>
    <w:rsid w:val="002727F7"/>
    <w:rsid w:val="00273A35"/>
    <w:rsid w:val="00276B20"/>
    <w:rsid w:val="00283AFF"/>
    <w:rsid w:val="00283B1D"/>
    <w:rsid w:val="00290EB0"/>
    <w:rsid w:val="002965C6"/>
    <w:rsid w:val="00296AA8"/>
    <w:rsid w:val="002A0386"/>
    <w:rsid w:val="002B04B1"/>
    <w:rsid w:val="002B297C"/>
    <w:rsid w:val="002B35D7"/>
    <w:rsid w:val="002B64B9"/>
    <w:rsid w:val="002C2AB0"/>
    <w:rsid w:val="002D280E"/>
    <w:rsid w:val="002D48A5"/>
    <w:rsid w:val="002D5BFC"/>
    <w:rsid w:val="002E0845"/>
    <w:rsid w:val="002E12C1"/>
    <w:rsid w:val="002E4FB6"/>
    <w:rsid w:val="002F38EB"/>
    <w:rsid w:val="002F4808"/>
    <w:rsid w:val="002F6408"/>
    <w:rsid w:val="002F7D18"/>
    <w:rsid w:val="00300DBE"/>
    <w:rsid w:val="00303586"/>
    <w:rsid w:val="00303CEE"/>
    <w:rsid w:val="00306D0E"/>
    <w:rsid w:val="00310BE1"/>
    <w:rsid w:val="00316B45"/>
    <w:rsid w:val="00316D86"/>
    <w:rsid w:val="0032424D"/>
    <w:rsid w:val="00325843"/>
    <w:rsid w:val="00337369"/>
    <w:rsid w:val="003448C4"/>
    <w:rsid w:val="00351E98"/>
    <w:rsid w:val="00355B84"/>
    <w:rsid w:val="00363BFF"/>
    <w:rsid w:val="00371D8C"/>
    <w:rsid w:val="003759BC"/>
    <w:rsid w:val="003819AC"/>
    <w:rsid w:val="003908A0"/>
    <w:rsid w:val="003921E3"/>
    <w:rsid w:val="00394FB4"/>
    <w:rsid w:val="003953B4"/>
    <w:rsid w:val="00396E2E"/>
    <w:rsid w:val="003A03CD"/>
    <w:rsid w:val="003A07CC"/>
    <w:rsid w:val="003A2289"/>
    <w:rsid w:val="003A2919"/>
    <w:rsid w:val="003A2B0F"/>
    <w:rsid w:val="003B367B"/>
    <w:rsid w:val="003B388E"/>
    <w:rsid w:val="003B5525"/>
    <w:rsid w:val="003B5866"/>
    <w:rsid w:val="003C1370"/>
    <w:rsid w:val="003C26DF"/>
    <w:rsid w:val="003C3B7A"/>
    <w:rsid w:val="003C4AFC"/>
    <w:rsid w:val="003C5133"/>
    <w:rsid w:val="003C5631"/>
    <w:rsid w:val="003C6D43"/>
    <w:rsid w:val="003D139E"/>
    <w:rsid w:val="003D20F9"/>
    <w:rsid w:val="003D54F9"/>
    <w:rsid w:val="003E659C"/>
    <w:rsid w:val="003F024A"/>
    <w:rsid w:val="003F168A"/>
    <w:rsid w:val="003F23C0"/>
    <w:rsid w:val="003F3A2D"/>
    <w:rsid w:val="003F6E3A"/>
    <w:rsid w:val="00400D84"/>
    <w:rsid w:val="00403DDC"/>
    <w:rsid w:val="0040447F"/>
    <w:rsid w:val="00405DF9"/>
    <w:rsid w:val="00407866"/>
    <w:rsid w:val="004124D2"/>
    <w:rsid w:val="004147BB"/>
    <w:rsid w:val="00417868"/>
    <w:rsid w:val="004202FB"/>
    <w:rsid w:val="00420729"/>
    <w:rsid w:val="0042223A"/>
    <w:rsid w:val="004317F9"/>
    <w:rsid w:val="00433CE2"/>
    <w:rsid w:val="00442CB8"/>
    <w:rsid w:val="00443155"/>
    <w:rsid w:val="00444216"/>
    <w:rsid w:val="00445296"/>
    <w:rsid w:val="00451776"/>
    <w:rsid w:val="004519A0"/>
    <w:rsid w:val="004525FD"/>
    <w:rsid w:val="004542D3"/>
    <w:rsid w:val="00457816"/>
    <w:rsid w:val="00463685"/>
    <w:rsid w:val="00466929"/>
    <w:rsid w:val="0046728C"/>
    <w:rsid w:val="00471530"/>
    <w:rsid w:val="00471795"/>
    <w:rsid w:val="00473F61"/>
    <w:rsid w:val="00474D92"/>
    <w:rsid w:val="00475C33"/>
    <w:rsid w:val="004760E6"/>
    <w:rsid w:val="00477817"/>
    <w:rsid w:val="00480B42"/>
    <w:rsid w:val="00482B4D"/>
    <w:rsid w:val="0048396F"/>
    <w:rsid w:val="00484157"/>
    <w:rsid w:val="00484903"/>
    <w:rsid w:val="0049083F"/>
    <w:rsid w:val="00490B7A"/>
    <w:rsid w:val="00490C02"/>
    <w:rsid w:val="004917B0"/>
    <w:rsid w:val="00492A5D"/>
    <w:rsid w:val="00497556"/>
    <w:rsid w:val="00497D57"/>
    <w:rsid w:val="004A1B50"/>
    <w:rsid w:val="004B186C"/>
    <w:rsid w:val="004B2B8D"/>
    <w:rsid w:val="004B4364"/>
    <w:rsid w:val="004B6F01"/>
    <w:rsid w:val="004B743E"/>
    <w:rsid w:val="004C25EB"/>
    <w:rsid w:val="004C6FC7"/>
    <w:rsid w:val="004C79CF"/>
    <w:rsid w:val="004D18DB"/>
    <w:rsid w:val="004D41AF"/>
    <w:rsid w:val="004E0216"/>
    <w:rsid w:val="004E0B3E"/>
    <w:rsid w:val="004E2E4F"/>
    <w:rsid w:val="004E5F72"/>
    <w:rsid w:val="004F0881"/>
    <w:rsid w:val="004F0A13"/>
    <w:rsid w:val="004F2B17"/>
    <w:rsid w:val="004F302F"/>
    <w:rsid w:val="00503F9A"/>
    <w:rsid w:val="00507DCE"/>
    <w:rsid w:val="005104E4"/>
    <w:rsid w:val="0051197F"/>
    <w:rsid w:val="005123FF"/>
    <w:rsid w:val="0051397C"/>
    <w:rsid w:val="005219C2"/>
    <w:rsid w:val="0052596F"/>
    <w:rsid w:val="00526C83"/>
    <w:rsid w:val="00527ED7"/>
    <w:rsid w:val="00531DF0"/>
    <w:rsid w:val="005405DF"/>
    <w:rsid w:val="00540E00"/>
    <w:rsid w:val="00540FC9"/>
    <w:rsid w:val="005429C0"/>
    <w:rsid w:val="00545467"/>
    <w:rsid w:val="00547411"/>
    <w:rsid w:val="0055251C"/>
    <w:rsid w:val="0055413F"/>
    <w:rsid w:val="0055534C"/>
    <w:rsid w:val="00556CC8"/>
    <w:rsid w:val="0055733D"/>
    <w:rsid w:val="0056479B"/>
    <w:rsid w:val="00566631"/>
    <w:rsid w:val="00567836"/>
    <w:rsid w:val="00570DF9"/>
    <w:rsid w:val="00583449"/>
    <w:rsid w:val="005855B5"/>
    <w:rsid w:val="00585D1D"/>
    <w:rsid w:val="00586FDA"/>
    <w:rsid w:val="00590D16"/>
    <w:rsid w:val="0059427B"/>
    <w:rsid w:val="005942D8"/>
    <w:rsid w:val="00594357"/>
    <w:rsid w:val="00595ECB"/>
    <w:rsid w:val="005966C8"/>
    <w:rsid w:val="00597526"/>
    <w:rsid w:val="005A056E"/>
    <w:rsid w:val="005A4B78"/>
    <w:rsid w:val="005A6FF1"/>
    <w:rsid w:val="005B0AED"/>
    <w:rsid w:val="005B0FBE"/>
    <w:rsid w:val="005B12EF"/>
    <w:rsid w:val="005B327D"/>
    <w:rsid w:val="005B3811"/>
    <w:rsid w:val="005C42F4"/>
    <w:rsid w:val="005C4388"/>
    <w:rsid w:val="005C52DB"/>
    <w:rsid w:val="005D3C0A"/>
    <w:rsid w:val="005D5342"/>
    <w:rsid w:val="005E09D4"/>
    <w:rsid w:val="005E0CEF"/>
    <w:rsid w:val="005E481E"/>
    <w:rsid w:val="005E7EE3"/>
    <w:rsid w:val="005F07EB"/>
    <w:rsid w:val="005F2461"/>
    <w:rsid w:val="005F3A6E"/>
    <w:rsid w:val="005F4787"/>
    <w:rsid w:val="005F5B15"/>
    <w:rsid w:val="005F7ACB"/>
    <w:rsid w:val="00600626"/>
    <w:rsid w:val="00600B87"/>
    <w:rsid w:val="006017B6"/>
    <w:rsid w:val="00601BBF"/>
    <w:rsid w:val="00603DBE"/>
    <w:rsid w:val="00604093"/>
    <w:rsid w:val="0060445C"/>
    <w:rsid w:val="006060D1"/>
    <w:rsid w:val="00607FB1"/>
    <w:rsid w:val="00617A91"/>
    <w:rsid w:val="00621AC5"/>
    <w:rsid w:val="00623BCD"/>
    <w:rsid w:val="0062529A"/>
    <w:rsid w:val="00625A5C"/>
    <w:rsid w:val="00626B56"/>
    <w:rsid w:val="006274E5"/>
    <w:rsid w:val="00630D80"/>
    <w:rsid w:val="00633390"/>
    <w:rsid w:val="00636515"/>
    <w:rsid w:val="006405E0"/>
    <w:rsid w:val="0064290C"/>
    <w:rsid w:val="00644997"/>
    <w:rsid w:val="0065489E"/>
    <w:rsid w:val="00656008"/>
    <w:rsid w:val="006571E7"/>
    <w:rsid w:val="006609D0"/>
    <w:rsid w:val="00661F2D"/>
    <w:rsid w:val="0066307D"/>
    <w:rsid w:val="00663F98"/>
    <w:rsid w:val="00674FC2"/>
    <w:rsid w:val="006772FE"/>
    <w:rsid w:val="00683855"/>
    <w:rsid w:val="00683E62"/>
    <w:rsid w:val="00685779"/>
    <w:rsid w:val="006858FE"/>
    <w:rsid w:val="00690DD7"/>
    <w:rsid w:val="0069339B"/>
    <w:rsid w:val="00693935"/>
    <w:rsid w:val="006940E3"/>
    <w:rsid w:val="006A01C9"/>
    <w:rsid w:val="006A0F97"/>
    <w:rsid w:val="006A24AA"/>
    <w:rsid w:val="006A4B89"/>
    <w:rsid w:val="006A4C80"/>
    <w:rsid w:val="006A6223"/>
    <w:rsid w:val="006A6709"/>
    <w:rsid w:val="006A7BA4"/>
    <w:rsid w:val="006B0F0C"/>
    <w:rsid w:val="006B10FB"/>
    <w:rsid w:val="006B3819"/>
    <w:rsid w:val="006B404F"/>
    <w:rsid w:val="006B41E0"/>
    <w:rsid w:val="006B60C0"/>
    <w:rsid w:val="006B74DA"/>
    <w:rsid w:val="006C26C8"/>
    <w:rsid w:val="006D0AB6"/>
    <w:rsid w:val="006D24F9"/>
    <w:rsid w:val="006D3784"/>
    <w:rsid w:val="006D5D20"/>
    <w:rsid w:val="006E1D3D"/>
    <w:rsid w:val="006E578B"/>
    <w:rsid w:val="006F542D"/>
    <w:rsid w:val="00706FF7"/>
    <w:rsid w:val="00707C0B"/>
    <w:rsid w:val="00721640"/>
    <w:rsid w:val="00721E2A"/>
    <w:rsid w:val="007274A0"/>
    <w:rsid w:val="00727839"/>
    <w:rsid w:val="00730167"/>
    <w:rsid w:val="007324EF"/>
    <w:rsid w:val="00746924"/>
    <w:rsid w:val="00750228"/>
    <w:rsid w:val="00756A60"/>
    <w:rsid w:val="007578E1"/>
    <w:rsid w:val="007614A2"/>
    <w:rsid w:val="007626CC"/>
    <w:rsid w:val="00763A3B"/>
    <w:rsid w:val="00766464"/>
    <w:rsid w:val="00767B13"/>
    <w:rsid w:val="00771C4C"/>
    <w:rsid w:val="007761B7"/>
    <w:rsid w:val="00776CCA"/>
    <w:rsid w:val="00777337"/>
    <w:rsid w:val="007804A9"/>
    <w:rsid w:val="00780BAE"/>
    <w:rsid w:val="0078302E"/>
    <w:rsid w:val="0078427D"/>
    <w:rsid w:val="00787451"/>
    <w:rsid w:val="0078772E"/>
    <w:rsid w:val="00790DEB"/>
    <w:rsid w:val="00795923"/>
    <w:rsid w:val="007A347B"/>
    <w:rsid w:val="007A35FC"/>
    <w:rsid w:val="007A67D0"/>
    <w:rsid w:val="007A7443"/>
    <w:rsid w:val="007B3D21"/>
    <w:rsid w:val="007B3E85"/>
    <w:rsid w:val="007B5C5B"/>
    <w:rsid w:val="007B5D21"/>
    <w:rsid w:val="007B6591"/>
    <w:rsid w:val="007C0D4E"/>
    <w:rsid w:val="007C3128"/>
    <w:rsid w:val="007C3391"/>
    <w:rsid w:val="007C5F58"/>
    <w:rsid w:val="007D02DF"/>
    <w:rsid w:val="007D690D"/>
    <w:rsid w:val="007D7A80"/>
    <w:rsid w:val="007D7DA7"/>
    <w:rsid w:val="007E1C03"/>
    <w:rsid w:val="007E5DEE"/>
    <w:rsid w:val="007E7BA2"/>
    <w:rsid w:val="007F1028"/>
    <w:rsid w:val="007F4E11"/>
    <w:rsid w:val="007F75E9"/>
    <w:rsid w:val="008017B2"/>
    <w:rsid w:val="00801D83"/>
    <w:rsid w:val="00802AA0"/>
    <w:rsid w:val="00804A1C"/>
    <w:rsid w:val="008057C3"/>
    <w:rsid w:val="00805C31"/>
    <w:rsid w:val="00810503"/>
    <w:rsid w:val="00814CCA"/>
    <w:rsid w:val="0081546D"/>
    <w:rsid w:val="00815B15"/>
    <w:rsid w:val="008249B2"/>
    <w:rsid w:val="00824D88"/>
    <w:rsid w:val="00843515"/>
    <w:rsid w:val="00844DFD"/>
    <w:rsid w:val="008459AA"/>
    <w:rsid w:val="00861416"/>
    <w:rsid w:val="00863448"/>
    <w:rsid w:val="00866835"/>
    <w:rsid w:val="008712E4"/>
    <w:rsid w:val="008715E1"/>
    <w:rsid w:val="008729FE"/>
    <w:rsid w:val="00874D08"/>
    <w:rsid w:val="00874F93"/>
    <w:rsid w:val="00875184"/>
    <w:rsid w:val="008762EA"/>
    <w:rsid w:val="008777DA"/>
    <w:rsid w:val="00883087"/>
    <w:rsid w:val="00884E4D"/>
    <w:rsid w:val="008874A8"/>
    <w:rsid w:val="00887D76"/>
    <w:rsid w:val="00891467"/>
    <w:rsid w:val="00893D30"/>
    <w:rsid w:val="008961E3"/>
    <w:rsid w:val="008A12E5"/>
    <w:rsid w:val="008A50D3"/>
    <w:rsid w:val="008A6D3D"/>
    <w:rsid w:val="008A738B"/>
    <w:rsid w:val="008A7CBF"/>
    <w:rsid w:val="008B4E49"/>
    <w:rsid w:val="008B66A0"/>
    <w:rsid w:val="008C1ACB"/>
    <w:rsid w:val="008C3495"/>
    <w:rsid w:val="008C443D"/>
    <w:rsid w:val="008C4701"/>
    <w:rsid w:val="008C683C"/>
    <w:rsid w:val="008C6A5E"/>
    <w:rsid w:val="008C7E73"/>
    <w:rsid w:val="008E65F4"/>
    <w:rsid w:val="008F0909"/>
    <w:rsid w:val="008F24D0"/>
    <w:rsid w:val="008F3E5D"/>
    <w:rsid w:val="008F4627"/>
    <w:rsid w:val="008F51B6"/>
    <w:rsid w:val="008F6174"/>
    <w:rsid w:val="0090423A"/>
    <w:rsid w:val="00904712"/>
    <w:rsid w:val="00910278"/>
    <w:rsid w:val="0091191F"/>
    <w:rsid w:val="009152F3"/>
    <w:rsid w:val="009160BC"/>
    <w:rsid w:val="00917B71"/>
    <w:rsid w:val="00917CDF"/>
    <w:rsid w:val="00920505"/>
    <w:rsid w:val="0092498A"/>
    <w:rsid w:val="0092540D"/>
    <w:rsid w:val="00925612"/>
    <w:rsid w:val="00926912"/>
    <w:rsid w:val="0093116C"/>
    <w:rsid w:val="00932334"/>
    <w:rsid w:val="00933BF3"/>
    <w:rsid w:val="00937A21"/>
    <w:rsid w:val="009409A5"/>
    <w:rsid w:val="009444E6"/>
    <w:rsid w:val="00945BAC"/>
    <w:rsid w:val="00954434"/>
    <w:rsid w:val="00957845"/>
    <w:rsid w:val="009609D1"/>
    <w:rsid w:val="00960B09"/>
    <w:rsid w:val="00971D94"/>
    <w:rsid w:val="0097314A"/>
    <w:rsid w:val="00973461"/>
    <w:rsid w:val="00976179"/>
    <w:rsid w:val="00977765"/>
    <w:rsid w:val="0098502B"/>
    <w:rsid w:val="00986FD1"/>
    <w:rsid w:val="00990B89"/>
    <w:rsid w:val="00993597"/>
    <w:rsid w:val="00995662"/>
    <w:rsid w:val="009A152F"/>
    <w:rsid w:val="009A31FE"/>
    <w:rsid w:val="009A613C"/>
    <w:rsid w:val="009A7002"/>
    <w:rsid w:val="009A7154"/>
    <w:rsid w:val="009B0080"/>
    <w:rsid w:val="009B1C33"/>
    <w:rsid w:val="009B20E7"/>
    <w:rsid w:val="009B3A49"/>
    <w:rsid w:val="009B43BA"/>
    <w:rsid w:val="009B67BA"/>
    <w:rsid w:val="009C2915"/>
    <w:rsid w:val="009D217D"/>
    <w:rsid w:val="009D22F7"/>
    <w:rsid w:val="009E6747"/>
    <w:rsid w:val="009E6D28"/>
    <w:rsid w:val="009F165D"/>
    <w:rsid w:val="009F6EB5"/>
    <w:rsid w:val="00A0107C"/>
    <w:rsid w:val="00A11AB2"/>
    <w:rsid w:val="00A26E16"/>
    <w:rsid w:val="00A27523"/>
    <w:rsid w:val="00A3115D"/>
    <w:rsid w:val="00A31FFC"/>
    <w:rsid w:val="00A33144"/>
    <w:rsid w:val="00A338AD"/>
    <w:rsid w:val="00A42157"/>
    <w:rsid w:val="00A44D41"/>
    <w:rsid w:val="00A46918"/>
    <w:rsid w:val="00A52339"/>
    <w:rsid w:val="00A54A29"/>
    <w:rsid w:val="00A56B55"/>
    <w:rsid w:val="00A61FE4"/>
    <w:rsid w:val="00A74D56"/>
    <w:rsid w:val="00A76FAE"/>
    <w:rsid w:val="00A77D57"/>
    <w:rsid w:val="00A81948"/>
    <w:rsid w:val="00A81B4C"/>
    <w:rsid w:val="00A9302F"/>
    <w:rsid w:val="00A93BC2"/>
    <w:rsid w:val="00A95B59"/>
    <w:rsid w:val="00A969FB"/>
    <w:rsid w:val="00A97A00"/>
    <w:rsid w:val="00A97DD6"/>
    <w:rsid w:val="00AB022B"/>
    <w:rsid w:val="00AB4AA9"/>
    <w:rsid w:val="00AB4EFC"/>
    <w:rsid w:val="00AC0FC1"/>
    <w:rsid w:val="00AC370B"/>
    <w:rsid w:val="00AC3958"/>
    <w:rsid w:val="00AC51B2"/>
    <w:rsid w:val="00AC7929"/>
    <w:rsid w:val="00AD123A"/>
    <w:rsid w:val="00AD76EF"/>
    <w:rsid w:val="00AE0DA8"/>
    <w:rsid w:val="00AE1D9C"/>
    <w:rsid w:val="00AE2B53"/>
    <w:rsid w:val="00AE48BE"/>
    <w:rsid w:val="00AE4FA4"/>
    <w:rsid w:val="00AF2D1E"/>
    <w:rsid w:val="00AF38FE"/>
    <w:rsid w:val="00AF4EC5"/>
    <w:rsid w:val="00B01281"/>
    <w:rsid w:val="00B0153A"/>
    <w:rsid w:val="00B018DD"/>
    <w:rsid w:val="00B0328B"/>
    <w:rsid w:val="00B04E04"/>
    <w:rsid w:val="00B04FF6"/>
    <w:rsid w:val="00B06EBD"/>
    <w:rsid w:val="00B11D46"/>
    <w:rsid w:val="00B15376"/>
    <w:rsid w:val="00B162EB"/>
    <w:rsid w:val="00B1712A"/>
    <w:rsid w:val="00B233F5"/>
    <w:rsid w:val="00B249B5"/>
    <w:rsid w:val="00B277DF"/>
    <w:rsid w:val="00B35D2E"/>
    <w:rsid w:val="00B45EBB"/>
    <w:rsid w:val="00B47F97"/>
    <w:rsid w:val="00B677E3"/>
    <w:rsid w:val="00B730CF"/>
    <w:rsid w:val="00B82239"/>
    <w:rsid w:val="00B86424"/>
    <w:rsid w:val="00B8709D"/>
    <w:rsid w:val="00B910CD"/>
    <w:rsid w:val="00B92A15"/>
    <w:rsid w:val="00B93443"/>
    <w:rsid w:val="00B94CE7"/>
    <w:rsid w:val="00B96AD7"/>
    <w:rsid w:val="00BA0672"/>
    <w:rsid w:val="00BA7A66"/>
    <w:rsid w:val="00BB0C51"/>
    <w:rsid w:val="00BB3DE9"/>
    <w:rsid w:val="00BC1B98"/>
    <w:rsid w:val="00BC5167"/>
    <w:rsid w:val="00BC655C"/>
    <w:rsid w:val="00BD0509"/>
    <w:rsid w:val="00BD1778"/>
    <w:rsid w:val="00BD1B9C"/>
    <w:rsid w:val="00BD26DA"/>
    <w:rsid w:val="00BD3FF0"/>
    <w:rsid w:val="00BD48BF"/>
    <w:rsid w:val="00BD4946"/>
    <w:rsid w:val="00BD703E"/>
    <w:rsid w:val="00BE29AE"/>
    <w:rsid w:val="00BE3BA8"/>
    <w:rsid w:val="00BE7BE5"/>
    <w:rsid w:val="00BF00E4"/>
    <w:rsid w:val="00BF1285"/>
    <w:rsid w:val="00BF4972"/>
    <w:rsid w:val="00C036AF"/>
    <w:rsid w:val="00C03ADE"/>
    <w:rsid w:val="00C05585"/>
    <w:rsid w:val="00C11EFC"/>
    <w:rsid w:val="00C15DD8"/>
    <w:rsid w:val="00C163A8"/>
    <w:rsid w:val="00C215A2"/>
    <w:rsid w:val="00C25CCF"/>
    <w:rsid w:val="00C2612D"/>
    <w:rsid w:val="00C33C59"/>
    <w:rsid w:val="00C34133"/>
    <w:rsid w:val="00C35AFA"/>
    <w:rsid w:val="00C35D1C"/>
    <w:rsid w:val="00C37272"/>
    <w:rsid w:val="00C50525"/>
    <w:rsid w:val="00C52FDB"/>
    <w:rsid w:val="00C56DE2"/>
    <w:rsid w:val="00C65254"/>
    <w:rsid w:val="00C66ABF"/>
    <w:rsid w:val="00C73BBB"/>
    <w:rsid w:val="00C74CC9"/>
    <w:rsid w:val="00C803D9"/>
    <w:rsid w:val="00C83004"/>
    <w:rsid w:val="00C95992"/>
    <w:rsid w:val="00C96B21"/>
    <w:rsid w:val="00C96E83"/>
    <w:rsid w:val="00CA2F51"/>
    <w:rsid w:val="00CA7221"/>
    <w:rsid w:val="00CA7460"/>
    <w:rsid w:val="00CC386E"/>
    <w:rsid w:val="00CC3F7A"/>
    <w:rsid w:val="00CC5F9C"/>
    <w:rsid w:val="00CC7465"/>
    <w:rsid w:val="00CC7739"/>
    <w:rsid w:val="00CD0319"/>
    <w:rsid w:val="00CD3861"/>
    <w:rsid w:val="00CD62F8"/>
    <w:rsid w:val="00CE3655"/>
    <w:rsid w:val="00CE396D"/>
    <w:rsid w:val="00CE6DD2"/>
    <w:rsid w:val="00D06A25"/>
    <w:rsid w:val="00D236D3"/>
    <w:rsid w:val="00D23978"/>
    <w:rsid w:val="00D245B5"/>
    <w:rsid w:val="00D302D6"/>
    <w:rsid w:val="00D332B0"/>
    <w:rsid w:val="00D3375C"/>
    <w:rsid w:val="00D355E0"/>
    <w:rsid w:val="00D366D3"/>
    <w:rsid w:val="00D36713"/>
    <w:rsid w:val="00D36A10"/>
    <w:rsid w:val="00D40096"/>
    <w:rsid w:val="00D433D6"/>
    <w:rsid w:val="00D436BF"/>
    <w:rsid w:val="00D44D98"/>
    <w:rsid w:val="00D53207"/>
    <w:rsid w:val="00D57D63"/>
    <w:rsid w:val="00D60BF7"/>
    <w:rsid w:val="00D61053"/>
    <w:rsid w:val="00D617F3"/>
    <w:rsid w:val="00D66219"/>
    <w:rsid w:val="00D66983"/>
    <w:rsid w:val="00D8387E"/>
    <w:rsid w:val="00D85694"/>
    <w:rsid w:val="00D964E7"/>
    <w:rsid w:val="00DA0066"/>
    <w:rsid w:val="00DA0D20"/>
    <w:rsid w:val="00DA1F24"/>
    <w:rsid w:val="00DA2252"/>
    <w:rsid w:val="00DA2FC0"/>
    <w:rsid w:val="00DA6908"/>
    <w:rsid w:val="00DA740D"/>
    <w:rsid w:val="00DB0592"/>
    <w:rsid w:val="00DB1979"/>
    <w:rsid w:val="00DB5E1F"/>
    <w:rsid w:val="00DC0C91"/>
    <w:rsid w:val="00DC300E"/>
    <w:rsid w:val="00DC63D6"/>
    <w:rsid w:val="00DC7EE9"/>
    <w:rsid w:val="00DD09D2"/>
    <w:rsid w:val="00DD298B"/>
    <w:rsid w:val="00DD4F35"/>
    <w:rsid w:val="00DD7051"/>
    <w:rsid w:val="00DE0B77"/>
    <w:rsid w:val="00DE20FD"/>
    <w:rsid w:val="00DE6A52"/>
    <w:rsid w:val="00DF721A"/>
    <w:rsid w:val="00E01811"/>
    <w:rsid w:val="00E075CB"/>
    <w:rsid w:val="00E15A41"/>
    <w:rsid w:val="00E231FA"/>
    <w:rsid w:val="00E27C33"/>
    <w:rsid w:val="00E31501"/>
    <w:rsid w:val="00E34606"/>
    <w:rsid w:val="00E4359B"/>
    <w:rsid w:val="00E5010B"/>
    <w:rsid w:val="00E51678"/>
    <w:rsid w:val="00E51EDD"/>
    <w:rsid w:val="00E5525A"/>
    <w:rsid w:val="00E62644"/>
    <w:rsid w:val="00E64C51"/>
    <w:rsid w:val="00E65CE7"/>
    <w:rsid w:val="00E67711"/>
    <w:rsid w:val="00E72FE2"/>
    <w:rsid w:val="00E73BF2"/>
    <w:rsid w:val="00E74DB2"/>
    <w:rsid w:val="00E750D1"/>
    <w:rsid w:val="00E75F45"/>
    <w:rsid w:val="00E76586"/>
    <w:rsid w:val="00E76F4A"/>
    <w:rsid w:val="00E7792F"/>
    <w:rsid w:val="00E8128B"/>
    <w:rsid w:val="00E84C4F"/>
    <w:rsid w:val="00E92A9F"/>
    <w:rsid w:val="00E9327F"/>
    <w:rsid w:val="00EA73A5"/>
    <w:rsid w:val="00EB307B"/>
    <w:rsid w:val="00EB3208"/>
    <w:rsid w:val="00EB7470"/>
    <w:rsid w:val="00EB77A4"/>
    <w:rsid w:val="00EC15F2"/>
    <w:rsid w:val="00EC2F0D"/>
    <w:rsid w:val="00EC3C52"/>
    <w:rsid w:val="00EC585A"/>
    <w:rsid w:val="00ED79C9"/>
    <w:rsid w:val="00EE053B"/>
    <w:rsid w:val="00EE416B"/>
    <w:rsid w:val="00EF033C"/>
    <w:rsid w:val="00EF4253"/>
    <w:rsid w:val="00F01D2C"/>
    <w:rsid w:val="00F025C7"/>
    <w:rsid w:val="00F05DBD"/>
    <w:rsid w:val="00F06180"/>
    <w:rsid w:val="00F133E7"/>
    <w:rsid w:val="00F20DF8"/>
    <w:rsid w:val="00F2569A"/>
    <w:rsid w:val="00F26307"/>
    <w:rsid w:val="00F264A6"/>
    <w:rsid w:val="00F26B53"/>
    <w:rsid w:val="00F2716F"/>
    <w:rsid w:val="00F31C70"/>
    <w:rsid w:val="00F33DDA"/>
    <w:rsid w:val="00F33F6C"/>
    <w:rsid w:val="00F340A1"/>
    <w:rsid w:val="00F41BBC"/>
    <w:rsid w:val="00F454BF"/>
    <w:rsid w:val="00F467C2"/>
    <w:rsid w:val="00F476A2"/>
    <w:rsid w:val="00F47861"/>
    <w:rsid w:val="00F509DA"/>
    <w:rsid w:val="00F52983"/>
    <w:rsid w:val="00F5411A"/>
    <w:rsid w:val="00F54AB6"/>
    <w:rsid w:val="00F57140"/>
    <w:rsid w:val="00F60AA0"/>
    <w:rsid w:val="00F6247D"/>
    <w:rsid w:val="00F63D83"/>
    <w:rsid w:val="00F67DF1"/>
    <w:rsid w:val="00F67E43"/>
    <w:rsid w:val="00F71869"/>
    <w:rsid w:val="00F724EC"/>
    <w:rsid w:val="00F7360B"/>
    <w:rsid w:val="00F73DA1"/>
    <w:rsid w:val="00F7408A"/>
    <w:rsid w:val="00F77F1E"/>
    <w:rsid w:val="00F80205"/>
    <w:rsid w:val="00F806F6"/>
    <w:rsid w:val="00F817FA"/>
    <w:rsid w:val="00F84453"/>
    <w:rsid w:val="00F85FEC"/>
    <w:rsid w:val="00FA085E"/>
    <w:rsid w:val="00FA2EF0"/>
    <w:rsid w:val="00FA4760"/>
    <w:rsid w:val="00FA5CA1"/>
    <w:rsid w:val="00FA78D7"/>
    <w:rsid w:val="00FB42FD"/>
    <w:rsid w:val="00FC493C"/>
    <w:rsid w:val="00FD26F6"/>
    <w:rsid w:val="00FD5AAC"/>
    <w:rsid w:val="00FD721F"/>
    <w:rsid w:val="00FD738F"/>
    <w:rsid w:val="00FD79F9"/>
    <w:rsid w:val="00FE07A9"/>
    <w:rsid w:val="00FE1342"/>
    <w:rsid w:val="00FE271C"/>
    <w:rsid w:val="00FE32FF"/>
    <w:rsid w:val="00FE66FC"/>
    <w:rsid w:val="00FE7EBD"/>
    <w:rsid w:val="00FF03A4"/>
    <w:rsid w:val="00FF0705"/>
    <w:rsid w:val="00FF314B"/>
    <w:rsid w:val="00FF4D1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7F"/>
    <w:rPr>
      <w:sz w:val="24"/>
      <w:szCs w:val="24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A73A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817FA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8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448C4"/>
    <w:rPr>
      <w:rFonts w:cs="Times New Roman"/>
    </w:rPr>
  </w:style>
  <w:style w:type="paragraph" w:styleId="Footer">
    <w:name w:val="footer"/>
    <w:basedOn w:val="Normal"/>
    <w:link w:val="FooterChar"/>
    <w:rsid w:val="003448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448C4"/>
    <w:rPr>
      <w:rFonts w:cs="Times New Roman"/>
    </w:rPr>
  </w:style>
  <w:style w:type="paragraph" w:customStyle="1" w:styleId="BasicParagraph">
    <w:name w:val="[Basic Paragraph]"/>
    <w:basedOn w:val="Normal"/>
    <w:rsid w:val="003448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semiHidden/>
    <w:rsid w:val="003C5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3C5631"/>
    <w:rPr>
      <w:rFonts w:ascii="Lucida Grande" w:hAnsi="Lucida Grande" w:cs="Lucida Grande"/>
      <w:sz w:val="18"/>
      <w:szCs w:val="18"/>
    </w:rPr>
  </w:style>
  <w:style w:type="paragraph" w:customStyle="1" w:styleId="NormalFontA">
    <w:name w:val="Normal (Font A)"/>
    <w:basedOn w:val="Normal"/>
    <w:rsid w:val="00FF03A4"/>
    <w:pPr>
      <w:keepLines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Cs w:val="20"/>
    </w:rPr>
  </w:style>
  <w:style w:type="paragraph" w:customStyle="1" w:styleId="FaxHeader">
    <w:name w:val="Fax (Header)"/>
    <w:basedOn w:val="NormalFontA"/>
    <w:rsid w:val="00FF03A4"/>
    <w:rPr>
      <w:b/>
      <w:sz w:val="18"/>
    </w:rPr>
  </w:style>
  <w:style w:type="paragraph" w:customStyle="1" w:styleId="FaxInfo">
    <w:name w:val="Fax (Info)"/>
    <w:basedOn w:val="Normal"/>
    <w:rsid w:val="00FF03A4"/>
    <w:pPr>
      <w:keepLines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316B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F4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rsid w:val="00F467C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locked/>
    <w:rsid w:val="00170F2B"/>
    <w:rPr>
      <w:b/>
      <w:bCs/>
    </w:rPr>
  </w:style>
  <w:style w:type="character" w:customStyle="1" w:styleId="apple-converted-space">
    <w:name w:val="apple-converted-space"/>
    <w:basedOn w:val="DefaultParagraphFont"/>
    <w:rsid w:val="00E8128B"/>
  </w:style>
  <w:style w:type="character" w:customStyle="1" w:styleId="Heading1Char">
    <w:name w:val="Heading 1 Char"/>
    <w:link w:val="Heading1"/>
    <w:uiPriority w:val="9"/>
    <w:rsid w:val="00EA73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locked/>
    <w:rsid w:val="00EA73A5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371D8C"/>
    <w:pPr>
      <w:ind w:left="720"/>
    </w:pPr>
    <w:rPr>
      <w:rFonts w:ascii="Calibri" w:eastAsia="Calibri" w:hAnsi="Calibri" w:cs="Calibri"/>
      <w:sz w:val="22"/>
      <w:szCs w:val="22"/>
      <w:lang w:val="en-NZ"/>
    </w:rPr>
  </w:style>
  <w:style w:type="character" w:styleId="FollowedHyperlink">
    <w:name w:val="FollowedHyperlink"/>
    <w:rsid w:val="00DE6A52"/>
    <w:rPr>
      <w:color w:val="800080"/>
      <w:u w:val="single"/>
    </w:rPr>
  </w:style>
  <w:style w:type="paragraph" w:customStyle="1" w:styleId="p1">
    <w:name w:val="p1"/>
    <w:basedOn w:val="Normal"/>
    <w:rsid w:val="00283B1D"/>
    <w:pPr>
      <w:jc w:val="right"/>
    </w:pPr>
    <w:rPr>
      <w:rFonts w:ascii=".SF UI Display" w:eastAsia=".SF UI Display" w:hAnsi=".SF UI Display"/>
      <w:color w:val="2C2D2D"/>
      <w:sz w:val="36"/>
      <w:szCs w:val="36"/>
      <w:lang w:val="en-GB" w:eastAsia="en-GB"/>
    </w:rPr>
  </w:style>
  <w:style w:type="paragraph" w:customStyle="1" w:styleId="p2">
    <w:name w:val="p2"/>
    <w:basedOn w:val="Normal"/>
    <w:rsid w:val="00283B1D"/>
    <w:pPr>
      <w:shd w:val="clear" w:color="auto" w:fill="BA9550"/>
      <w:jc w:val="right"/>
    </w:pPr>
    <w:rPr>
      <w:rFonts w:ascii=".SF UI Text" w:eastAsia=".SF UI Text" w:hAnsi=".SF UI Text"/>
      <w:lang w:val="en-GB" w:eastAsia="en-GB"/>
    </w:rPr>
  </w:style>
  <w:style w:type="paragraph" w:customStyle="1" w:styleId="p3">
    <w:name w:val="p3"/>
    <w:basedOn w:val="Normal"/>
    <w:rsid w:val="00283B1D"/>
    <w:pPr>
      <w:shd w:val="clear" w:color="auto" w:fill="FFFFFF"/>
      <w:jc w:val="right"/>
    </w:pPr>
    <w:rPr>
      <w:rFonts w:ascii="Arial" w:hAnsi="Arial" w:cs="Arial"/>
      <w:color w:val="2C2D2D"/>
      <w:sz w:val="23"/>
      <w:szCs w:val="23"/>
      <w:lang w:val="en-GB" w:eastAsia="en-GB"/>
    </w:rPr>
  </w:style>
  <w:style w:type="character" w:customStyle="1" w:styleId="s1">
    <w:name w:val="s1"/>
    <w:basedOn w:val="DefaultParagraphFont"/>
    <w:rsid w:val="00283B1D"/>
    <w:rPr>
      <w:rFonts w:ascii=".SFUIDisplay" w:eastAsia=".SFUIDisplay" w:hAnsi=".SFUIDisplay" w:hint="eastAsia"/>
      <w:b w:val="0"/>
      <w:bCs w:val="0"/>
      <w:i w:val="0"/>
      <w:iCs w:val="0"/>
      <w:sz w:val="48"/>
      <w:szCs w:val="48"/>
      <w:shd w:val="clear" w:color="auto" w:fill="FFFFFF"/>
    </w:rPr>
  </w:style>
  <w:style w:type="character" w:customStyle="1" w:styleId="s3">
    <w:name w:val="s3"/>
    <w:basedOn w:val="DefaultParagraphFont"/>
    <w:rsid w:val="00283B1D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2B297C"/>
    <w:rPr>
      <w:rFonts w:ascii=".SFUIDisplay" w:eastAsia=".SFUIDisplay" w:hAnsi=".SFUIDisplay" w:hint="eastAsia"/>
      <w:b w:val="0"/>
      <w:bCs w:val="0"/>
      <w:i w:val="0"/>
      <w:iCs w:val="0"/>
      <w:sz w:val="48"/>
      <w:szCs w:val="48"/>
      <w:shd w:val="clear" w:color="auto" w:fill="FFFFFF"/>
    </w:rPr>
  </w:style>
  <w:style w:type="paragraph" w:customStyle="1" w:styleId="Normal1">
    <w:name w:val="Normal1"/>
    <w:rsid w:val="001D4A5D"/>
    <w:pPr>
      <w:ind w:left="2375"/>
    </w:pPr>
    <w:rPr>
      <w:rFonts w:ascii="Questrial" w:eastAsia="Questrial" w:hAnsi="Questrial" w:cs="Questrial"/>
      <w:color w:val="0093C0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17FA"/>
    <w:rPr>
      <w:rFonts w:eastAsia="Times New Roman"/>
      <w:b/>
      <w:bCs/>
      <w:i/>
      <w:iCs/>
      <w:sz w:val="28"/>
      <w:szCs w:val="28"/>
      <w:lang w:val="en-NZ" w:eastAsia="en-US"/>
    </w:rPr>
  </w:style>
  <w:style w:type="character" w:styleId="CommentReference">
    <w:name w:val="annotation reference"/>
    <w:basedOn w:val="DefaultParagraphFont"/>
    <w:rsid w:val="00073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4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451"/>
    <w:rPr>
      <w:b/>
      <w:bCs/>
      <w:lang w:val="en-AU" w:eastAsia="en-US"/>
    </w:rPr>
  </w:style>
  <w:style w:type="table" w:styleId="TableGrid">
    <w:name w:val="Table Grid"/>
    <w:basedOn w:val="TableNormal"/>
    <w:locked/>
    <w:rsid w:val="009B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Subtitle">
    <w:name w:val="Subtitle"/>
    <w:basedOn w:val="Normal"/>
    <w:next w:val="Normal"/>
    <w:link w:val="SubtitleChar"/>
    <w:qFormat/>
    <w:locked/>
    <w:rsid w:val="001B61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61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7F"/>
    <w:rPr>
      <w:sz w:val="24"/>
      <w:szCs w:val="24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A73A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817FA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48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448C4"/>
    <w:rPr>
      <w:rFonts w:cs="Times New Roman"/>
    </w:rPr>
  </w:style>
  <w:style w:type="paragraph" w:styleId="Footer">
    <w:name w:val="footer"/>
    <w:basedOn w:val="Normal"/>
    <w:link w:val="FooterChar"/>
    <w:rsid w:val="003448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448C4"/>
    <w:rPr>
      <w:rFonts w:cs="Times New Roman"/>
    </w:rPr>
  </w:style>
  <w:style w:type="paragraph" w:customStyle="1" w:styleId="BasicParagraph">
    <w:name w:val="[Basic Paragraph]"/>
    <w:basedOn w:val="Normal"/>
    <w:rsid w:val="003448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semiHidden/>
    <w:rsid w:val="003C5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3C5631"/>
    <w:rPr>
      <w:rFonts w:ascii="Lucida Grande" w:hAnsi="Lucida Grande" w:cs="Lucida Grande"/>
      <w:sz w:val="18"/>
      <w:szCs w:val="18"/>
    </w:rPr>
  </w:style>
  <w:style w:type="paragraph" w:customStyle="1" w:styleId="NormalFontA">
    <w:name w:val="Normal (Font A)"/>
    <w:basedOn w:val="Normal"/>
    <w:rsid w:val="00FF03A4"/>
    <w:pPr>
      <w:keepLines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Cs w:val="20"/>
    </w:rPr>
  </w:style>
  <w:style w:type="paragraph" w:customStyle="1" w:styleId="FaxHeader">
    <w:name w:val="Fax (Header)"/>
    <w:basedOn w:val="NormalFontA"/>
    <w:rsid w:val="00FF03A4"/>
    <w:rPr>
      <w:b/>
      <w:sz w:val="18"/>
    </w:rPr>
  </w:style>
  <w:style w:type="paragraph" w:customStyle="1" w:styleId="FaxInfo">
    <w:name w:val="Fax (Info)"/>
    <w:basedOn w:val="Normal"/>
    <w:rsid w:val="00FF03A4"/>
    <w:pPr>
      <w:keepLines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316B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F4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rsid w:val="00F467C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locked/>
    <w:rsid w:val="00170F2B"/>
    <w:rPr>
      <w:b/>
      <w:bCs/>
    </w:rPr>
  </w:style>
  <w:style w:type="character" w:customStyle="1" w:styleId="apple-converted-space">
    <w:name w:val="apple-converted-space"/>
    <w:basedOn w:val="DefaultParagraphFont"/>
    <w:rsid w:val="00E8128B"/>
  </w:style>
  <w:style w:type="character" w:customStyle="1" w:styleId="Heading1Char">
    <w:name w:val="Heading 1 Char"/>
    <w:link w:val="Heading1"/>
    <w:uiPriority w:val="9"/>
    <w:rsid w:val="00EA73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locked/>
    <w:rsid w:val="00EA73A5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371D8C"/>
    <w:pPr>
      <w:ind w:left="720"/>
    </w:pPr>
    <w:rPr>
      <w:rFonts w:ascii="Calibri" w:eastAsia="Calibri" w:hAnsi="Calibri" w:cs="Calibri"/>
      <w:sz w:val="22"/>
      <w:szCs w:val="22"/>
      <w:lang w:val="en-NZ"/>
    </w:rPr>
  </w:style>
  <w:style w:type="character" w:styleId="FollowedHyperlink">
    <w:name w:val="FollowedHyperlink"/>
    <w:rsid w:val="00DE6A52"/>
    <w:rPr>
      <w:color w:val="800080"/>
      <w:u w:val="single"/>
    </w:rPr>
  </w:style>
  <w:style w:type="paragraph" w:customStyle="1" w:styleId="p1">
    <w:name w:val="p1"/>
    <w:basedOn w:val="Normal"/>
    <w:rsid w:val="00283B1D"/>
    <w:pPr>
      <w:jc w:val="right"/>
    </w:pPr>
    <w:rPr>
      <w:rFonts w:ascii=".SF UI Display" w:eastAsia=".SF UI Display" w:hAnsi=".SF UI Display"/>
      <w:color w:val="2C2D2D"/>
      <w:sz w:val="36"/>
      <w:szCs w:val="36"/>
      <w:lang w:val="en-GB" w:eastAsia="en-GB"/>
    </w:rPr>
  </w:style>
  <w:style w:type="paragraph" w:customStyle="1" w:styleId="p2">
    <w:name w:val="p2"/>
    <w:basedOn w:val="Normal"/>
    <w:rsid w:val="00283B1D"/>
    <w:pPr>
      <w:shd w:val="clear" w:color="auto" w:fill="BA9550"/>
      <w:jc w:val="right"/>
    </w:pPr>
    <w:rPr>
      <w:rFonts w:ascii=".SF UI Text" w:eastAsia=".SF UI Text" w:hAnsi=".SF UI Text"/>
      <w:lang w:val="en-GB" w:eastAsia="en-GB"/>
    </w:rPr>
  </w:style>
  <w:style w:type="paragraph" w:customStyle="1" w:styleId="p3">
    <w:name w:val="p3"/>
    <w:basedOn w:val="Normal"/>
    <w:rsid w:val="00283B1D"/>
    <w:pPr>
      <w:shd w:val="clear" w:color="auto" w:fill="FFFFFF"/>
      <w:jc w:val="right"/>
    </w:pPr>
    <w:rPr>
      <w:rFonts w:ascii="Arial" w:hAnsi="Arial" w:cs="Arial"/>
      <w:color w:val="2C2D2D"/>
      <w:sz w:val="23"/>
      <w:szCs w:val="23"/>
      <w:lang w:val="en-GB" w:eastAsia="en-GB"/>
    </w:rPr>
  </w:style>
  <w:style w:type="character" w:customStyle="1" w:styleId="s1">
    <w:name w:val="s1"/>
    <w:basedOn w:val="DefaultParagraphFont"/>
    <w:rsid w:val="00283B1D"/>
    <w:rPr>
      <w:rFonts w:ascii=".SFUIDisplay" w:eastAsia=".SFUIDisplay" w:hAnsi=".SFUIDisplay" w:hint="eastAsia"/>
      <w:b w:val="0"/>
      <w:bCs w:val="0"/>
      <w:i w:val="0"/>
      <w:iCs w:val="0"/>
      <w:sz w:val="48"/>
      <w:szCs w:val="48"/>
      <w:shd w:val="clear" w:color="auto" w:fill="FFFFFF"/>
    </w:rPr>
  </w:style>
  <w:style w:type="character" w:customStyle="1" w:styleId="s3">
    <w:name w:val="s3"/>
    <w:basedOn w:val="DefaultParagraphFont"/>
    <w:rsid w:val="00283B1D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2B297C"/>
    <w:rPr>
      <w:rFonts w:ascii=".SFUIDisplay" w:eastAsia=".SFUIDisplay" w:hAnsi=".SFUIDisplay" w:hint="eastAsia"/>
      <w:b w:val="0"/>
      <w:bCs w:val="0"/>
      <w:i w:val="0"/>
      <w:iCs w:val="0"/>
      <w:sz w:val="48"/>
      <w:szCs w:val="48"/>
      <w:shd w:val="clear" w:color="auto" w:fill="FFFFFF"/>
    </w:rPr>
  </w:style>
  <w:style w:type="paragraph" w:customStyle="1" w:styleId="Normal1">
    <w:name w:val="Normal1"/>
    <w:rsid w:val="001D4A5D"/>
    <w:pPr>
      <w:ind w:left="2375"/>
    </w:pPr>
    <w:rPr>
      <w:rFonts w:ascii="Questrial" w:eastAsia="Questrial" w:hAnsi="Questrial" w:cs="Questrial"/>
      <w:color w:val="0093C0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17FA"/>
    <w:rPr>
      <w:rFonts w:eastAsia="Times New Roman"/>
      <w:b/>
      <w:bCs/>
      <w:i/>
      <w:iCs/>
      <w:sz w:val="28"/>
      <w:szCs w:val="28"/>
      <w:lang w:val="en-NZ" w:eastAsia="en-US"/>
    </w:rPr>
  </w:style>
  <w:style w:type="character" w:styleId="CommentReference">
    <w:name w:val="annotation reference"/>
    <w:basedOn w:val="DefaultParagraphFont"/>
    <w:rsid w:val="00073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45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451"/>
    <w:rPr>
      <w:b/>
      <w:bCs/>
      <w:lang w:val="en-AU" w:eastAsia="en-US"/>
    </w:rPr>
  </w:style>
  <w:style w:type="table" w:styleId="TableGrid">
    <w:name w:val="Table Grid"/>
    <w:basedOn w:val="TableNormal"/>
    <w:locked/>
    <w:rsid w:val="009B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Subtitle">
    <w:name w:val="Subtitle"/>
    <w:basedOn w:val="Normal"/>
    <w:next w:val="Normal"/>
    <w:link w:val="SubtitleChar"/>
    <w:qFormat/>
    <w:locked/>
    <w:rsid w:val="001B61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61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83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984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cificresor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ipadvisor.com/TripAdvisorInsights/w604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ipadvisor.com/Hotel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mailto:marketing@pacific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C694-0B33-4209-98F9-3B11428A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12E4A80F</Template>
  <TotalTime>14</TotalTime>
  <Pages>3</Pages>
  <Words>836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Pacific Resort</Company>
  <LinksUpToDate>false</LinksUpToDate>
  <CharactersWithSpaces>5897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mailto:marketing@pacificresort.com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... ...</dc:creator>
  <cp:lastModifiedBy>Senior Marketing Coordinator, Pacific Resort (PRHG)</cp:lastModifiedBy>
  <cp:revision>10</cp:revision>
  <cp:lastPrinted>2017-01-31T20:47:00Z</cp:lastPrinted>
  <dcterms:created xsi:type="dcterms:W3CDTF">2019-05-28T18:34:00Z</dcterms:created>
  <dcterms:modified xsi:type="dcterms:W3CDTF">2019-05-29T18:54:00Z</dcterms:modified>
</cp:coreProperties>
</file>